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33C" w:rsidRDefault="00D345E4">
      <w:pPr>
        <w:shd w:val="clear" w:color="auto" w:fill="FFFFFF"/>
        <w:jc w:val="center"/>
      </w:pPr>
      <w:r>
        <w:rPr>
          <w:rFonts w:eastAsia="Times New Roman"/>
          <w:b/>
          <w:bCs/>
        </w:rPr>
        <w:t>Анкета управляющей организации</w:t>
      </w:r>
    </w:p>
    <w:p w:rsidR="0000333C" w:rsidRDefault="00D345E4">
      <w:pPr>
        <w:shd w:val="clear" w:color="auto" w:fill="FFFFFF"/>
        <w:spacing w:before="336"/>
        <w:jc w:val="center"/>
      </w:pPr>
      <w:r>
        <w:rPr>
          <w:rFonts w:eastAsia="Times New Roman"/>
          <w:b/>
          <w:bCs/>
        </w:rPr>
        <w:t>ООО "Чистый дом"</w:t>
      </w:r>
    </w:p>
    <w:p w:rsidR="0000333C" w:rsidRDefault="00D345E4">
      <w:pPr>
        <w:shd w:val="clear" w:color="auto" w:fill="FFFFFF"/>
        <w:spacing w:before="274"/>
        <w:ind w:left="811"/>
      </w:pPr>
      <w:r>
        <w:rPr>
          <w:rFonts w:eastAsia="Times New Roman"/>
          <w:spacing w:val="-1"/>
        </w:rPr>
        <w:t>Форма 1. Информация об управляющей организации, товариществе, кооперативе</w:t>
      </w:r>
    </w:p>
    <w:p w:rsidR="0000333C" w:rsidRDefault="00D345E4">
      <w:pPr>
        <w:shd w:val="clear" w:color="auto" w:fill="FFFFFF"/>
        <w:spacing w:before="216"/>
        <w:ind w:left="811"/>
      </w:pPr>
      <w:r>
        <w:rPr>
          <w:rFonts w:eastAsia="Times New Roman"/>
          <w:spacing w:val="-1"/>
        </w:rPr>
        <w:t>Форма 1.1. Общая информация об управляющей организации, товариществе, кооперативе</w:t>
      </w:r>
    </w:p>
    <w:p w:rsidR="0000333C" w:rsidRDefault="0000333C">
      <w:pPr>
        <w:spacing w:after="216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1"/>
        <w:gridCol w:w="2899"/>
        <w:gridCol w:w="979"/>
        <w:gridCol w:w="2904"/>
        <w:gridCol w:w="3528"/>
      </w:tblGrid>
      <w:tr w:rsidR="0000333C">
        <w:trPr>
          <w:trHeight w:hRule="exact" w:val="73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91"/>
            </w:pPr>
            <w:r>
              <w:rPr>
                <w:spacing w:val="-2"/>
                <w:lang w:val="en-US"/>
              </w:rPr>
              <w:t xml:space="preserve">N </w:t>
            </w:r>
            <w:proofErr w:type="spellStart"/>
            <w:r>
              <w:rPr>
                <w:rFonts w:eastAsia="Times New Roman"/>
                <w:spacing w:val="-2"/>
              </w:rPr>
              <w:t>пп</w:t>
            </w:r>
            <w:proofErr w:type="spellEnd"/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250"/>
            </w:pPr>
            <w:r>
              <w:rPr>
                <w:rFonts w:eastAsia="Times New Roman"/>
                <w:spacing w:val="-1"/>
              </w:rPr>
              <w:t>Наименование параметра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firstLine="77"/>
            </w:pPr>
            <w:r>
              <w:rPr>
                <w:rFonts w:eastAsia="Times New Roman"/>
              </w:rPr>
              <w:t xml:space="preserve">Единица </w:t>
            </w:r>
            <w:r>
              <w:rPr>
                <w:rFonts w:eastAsia="Times New Roman"/>
                <w:spacing w:val="-1"/>
              </w:rPr>
              <w:t>измерения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226"/>
            </w:pPr>
            <w:r>
              <w:rPr>
                <w:rFonts w:eastAsia="Times New Roman"/>
                <w:spacing w:val="-1"/>
              </w:rPr>
              <w:t>Наименование показателя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758"/>
            </w:pPr>
            <w:r>
              <w:rPr>
                <w:rFonts w:eastAsia="Times New Roman"/>
              </w:rPr>
              <w:t>Значение показателя</w:t>
            </w:r>
          </w:p>
        </w:tc>
      </w:tr>
      <w:tr w:rsidR="0000333C">
        <w:trPr>
          <w:trHeight w:hRule="exact" w:val="52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427"/>
            </w:pPr>
            <w:r>
              <w:rPr>
                <w:rFonts w:eastAsia="Times New Roman"/>
                <w:spacing w:val="-1"/>
              </w:rPr>
              <w:t xml:space="preserve">Дата заполнения/внесения </w:t>
            </w:r>
            <w:r>
              <w:rPr>
                <w:rFonts w:eastAsia="Times New Roman"/>
              </w:rPr>
              <w:t>изменений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432"/>
            </w:pPr>
            <w:r>
              <w:rPr>
                <w:rFonts w:eastAsia="Times New Roman"/>
                <w:spacing w:val="-1"/>
              </w:rPr>
              <w:t xml:space="preserve">Дата заполнения/внесения </w:t>
            </w:r>
            <w:r>
              <w:rPr>
                <w:rFonts w:eastAsia="Times New Roman"/>
              </w:rPr>
              <w:t>изменений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F325DA">
            <w:pPr>
              <w:shd w:val="clear" w:color="auto" w:fill="FFFFFF"/>
            </w:pPr>
            <w:r>
              <w:t>10.01.2021</w:t>
            </w:r>
            <w:r w:rsidR="00D345E4">
              <w:t xml:space="preserve"> </w:t>
            </w:r>
            <w:r w:rsidR="00D345E4">
              <w:rPr>
                <w:rFonts w:eastAsia="Times New Roman"/>
              </w:rPr>
              <w:t>в 16:32</w:t>
            </w:r>
          </w:p>
        </w:tc>
      </w:tr>
      <w:tr w:rsidR="0000333C">
        <w:trPr>
          <w:trHeight w:hRule="exact" w:val="341"/>
        </w:trPr>
        <w:tc>
          <w:tcPr>
            <w:tcW w:w="1112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Общая информация об организации</w:t>
            </w:r>
          </w:p>
        </w:tc>
      </w:tr>
      <w:tr w:rsidR="0000333C">
        <w:trPr>
          <w:trHeight w:hRule="exact" w:val="518"/>
        </w:trPr>
        <w:tc>
          <w:tcPr>
            <w:tcW w:w="8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2.</w:t>
            </w:r>
          </w:p>
        </w:tc>
        <w:tc>
          <w:tcPr>
            <w:tcW w:w="289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26" w:lineRule="exact"/>
              <w:ind w:right="139"/>
            </w:pPr>
            <w:r>
              <w:rPr>
                <w:rFonts w:eastAsia="Times New Roman"/>
              </w:rPr>
              <w:t xml:space="preserve">Фирменное наименование </w:t>
            </w:r>
            <w:r>
              <w:rPr>
                <w:rFonts w:eastAsia="Times New Roman"/>
                <w:spacing w:val="-1"/>
              </w:rPr>
              <w:t xml:space="preserve">юридического лица (согласно </w:t>
            </w:r>
            <w:r>
              <w:rPr>
                <w:rFonts w:eastAsia="Times New Roman"/>
              </w:rPr>
              <w:t>уставу организации)</w:t>
            </w:r>
          </w:p>
        </w:tc>
        <w:tc>
          <w:tcPr>
            <w:tcW w:w="97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432"/>
            </w:pPr>
            <w:r>
              <w:rPr>
                <w:rFonts w:eastAsia="Times New Roman"/>
                <w:spacing w:val="-1"/>
              </w:rPr>
              <w:t xml:space="preserve">Организационно-правовая </w:t>
            </w:r>
            <w:r>
              <w:rPr>
                <w:rFonts w:eastAsia="Times New Roman"/>
              </w:rPr>
              <w:t>форма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984"/>
            </w:pPr>
            <w:r>
              <w:rPr>
                <w:rFonts w:eastAsia="Times New Roman"/>
              </w:rPr>
              <w:t>Общества с ограниченной ответственностью (1 21 65)</w:t>
            </w:r>
          </w:p>
        </w:tc>
      </w:tr>
      <w:tr w:rsidR="0000333C">
        <w:trPr>
          <w:trHeight w:hRule="exact" w:val="518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446"/>
            </w:pPr>
            <w:r>
              <w:rPr>
                <w:rFonts w:eastAsia="Times New Roman"/>
                <w:spacing w:val="-2"/>
              </w:rPr>
              <w:t xml:space="preserve">Фирменное наименование </w:t>
            </w:r>
            <w:r>
              <w:rPr>
                <w:rFonts w:eastAsia="Times New Roman"/>
              </w:rPr>
              <w:t>юридического лица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523"/>
            </w:pPr>
            <w:r>
              <w:rPr>
                <w:rFonts w:eastAsia="Times New Roman"/>
              </w:rPr>
              <w:t xml:space="preserve">Общество с ограниченной </w:t>
            </w:r>
            <w:r>
              <w:rPr>
                <w:rFonts w:eastAsia="Times New Roman"/>
                <w:spacing w:val="-1"/>
              </w:rPr>
              <w:t>ответственностью "Чистый дом"</w:t>
            </w:r>
          </w:p>
        </w:tc>
      </w:tr>
      <w:tr w:rsidR="0000333C">
        <w:trPr>
          <w:trHeight w:hRule="exact" w:val="341"/>
        </w:trPr>
        <w:tc>
          <w:tcPr>
            <w:tcW w:w="759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 xml:space="preserve">3.           </w:t>
            </w:r>
            <w:r>
              <w:rPr>
                <w:rFonts w:eastAsia="Times New Roman"/>
              </w:rPr>
              <w:t>Сокращенное наименование              -          Сокращенное наименование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ООО "Чистый дом"</w:t>
            </w:r>
          </w:p>
        </w:tc>
      </w:tr>
      <w:tr w:rsidR="0000333C">
        <w:trPr>
          <w:trHeight w:hRule="exact" w:val="341"/>
        </w:trPr>
        <w:tc>
          <w:tcPr>
            <w:tcW w:w="8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4.</w:t>
            </w:r>
          </w:p>
        </w:tc>
        <w:tc>
          <w:tcPr>
            <w:tcW w:w="289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ФИО руководителя</w:t>
            </w:r>
          </w:p>
        </w:tc>
        <w:tc>
          <w:tcPr>
            <w:tcW w:w="97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Фамилия руководителя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proofErr w:type="spellStart"/>
            <w:r>
              <w:rPr>
                <w:rFonts w:eastAsia="Times New Roman"/>
              </w:rPr>
              <w:t>Шупиков</w:t>
            </w:r>
            <w:proofErr w:type="spellEnd"/>
          </w:p>
        </w:tc>
      </w:tr>
      <w:tr w:rsidR="0000333C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Имя руководителя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Александр</w:t>
            </w:r>
          </w:p>
        </w:tc>
      </w:tr>
      <w:tr w:rsidR="0000333C">
        <w:trPr>
          <w:trHeight w:hRule="exact" w:val="336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Отчество руководителя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Васильевич</w:t>
            </w:r>
          </w:p>
        </w:tc>
      </w:tr>
      <w:tr w:rsidR="0000333C">
        <w:trPr>
          <w:trHeight w:hRule="exact" w:val="190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5.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  <w:spacing w:val="-1"/>
              </w:rPr>
              <w:t>Основной государственный</w:t>
            </w:r>
          </w:p>
          <w:p w:rsidR="0000333C" w:rsidRDefault="00D345E4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регистрационный</w:t>
            </w:r>
          </w:p>
          <w:p w:rsidR="0000333C" w:rsidRDefault="00D345E4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номер/основной</w:t>
            </w:r>
          </w:p>
          <w:p w:rsidR="0000333C" w:rsidRDefault="00D345E4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государственный</w:t>
            </w:r>
          </w:p>
          <w:p w:rsidR="0000333C" w:rsidRDefault="00D345E4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регистрационный номер</w:t>
            </w:r>
          </w:p>
          <w:p w:rsidR="0000333C" w:rsidRDefault="00D345E4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индивидуального</w:t>
            </w:r>
          </w:p>
          <w:p w:rsidR="0000333C" w:rsidRDefault="00D345E4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предпринимателя</w:t>
            </w:r>
          </w:p>
          <w:p w:rsidR="0000333C" w:rsidRDefault="00D345E4">
            <w:pPr>
              <w:shd w:val="clear" w:color="auto" w:fill="FFFFFF"/>
              <w:spacing w:line="226" w:lineRule="exact"/>
            </w:pPr>
            <w:r>
              <w:t>(</w:t>
            </w:r>
            <w:r>
              <w:rPr>
                <w:rFonts w:eastAsia="Times New Roman"/>
              </w:rPr>
              <w:t>ОГРН/ОГРНИП)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  <w:spacing w:val="-1"/>
              </w:rPr>
              <w:t>Основной государственный</w:t>
            </w:r>
          </w:p>
          <w:p w:rsidR="0000333C" w:rsidRDefault="00D345E4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регистрационный</w:t>
            </w:r>
          </w:p>
          <w:p w:rsidR="0000333C" w:rsidRDefault="00D345E4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номер/основной</w:t>
            </w:r>
          </w:p>
          <w:p w:rsidR="0000333C" w:rsidRDefault="00D345E4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государственный</w:t>
            </w:r>
          </w:p>
          <w:p w:rsidR="0000333C" w:rsidRDefault="00D345E4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регистрационный номер</w:t>
            </w:r>
          </w:p>
          <w:p w:rsidR="0000333C" w:rsidRDefault="00D345E4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индивидуального</w:t>
            </w:r>
          </w:p>
          <w:p w:rsidR="0000333C" w:rsidRDefault="00D345E4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предпринимателя</w:t>
            </w:r>
          </w:p>
          <w:p w:rsidR="0000333C" w:rsidRDefault="00D345E4">
            <w:pPr>
              <w:shd w:val="clear" w:color="auto" w:fill="FFFFFF"/>
              <w:spacing w:line="226" w:lineRule="exact"/>
            </w:pPr>
            <w:r>
              <w:t>(</w:t>
            </w:r>
            <w:r>
              <w:rPr>
                <w:rFonts w:eastAsia="Times New Roman"/>
              </w:rPr>
              <w:t>ОГРН/ОГРНИП)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1113256012066</w:t>
            </w:r>
          </w:p>
        </w:tc>
      </w:tr>
      <w:tr w:rsidR="0000333C">
        <w:trPr>
          <w:trHeight w:hRule="exact" w:val="52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6.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  <w:spacing w:val="-2"/>
              </w:rPr>
              <w:t xml:space="preserve">Идентификационный номер </w:t>
            </w:r>
            <w:r>
              <w:rPr>
                <w:rFonts w:eastAsia="Times New Roman"/>
              </w:rPr>
              <w:t>налогоплательщика (ИНН)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288"/>
            </w:pPr>
            <w:r>
              <w:rPr>
                <w:rFonts w:eastAsia="Times New Roman"/>
                <w:spacing w:val="-2"/>
              </w:rPr>
              <w:t xml:space="preserve">Идентификационный номер </w:t>
            </w:r>
            <w:r>
              <w:rPr>
                <w:rFonts w:eastAsia="Times New Roman"/>
              </w:rPr>
              <w:t>налогоплательщика (ИНН)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3241501288</w:t>
            </w:r>
          </w:p>
        </w:tc>
      </w:tr>
      <w:tr w:rsidR="0000333C">
        <w:trPr>
          <w:trHeight w:hRule="exact" w:val="518"/>
        </w:trPr>
        <w:tc>
          <w:tcPr>
            <w:tcW w:w="8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7.</w:t>
            </w:r>
          </w:p>
        </w:tc>
        <w:tc>
          <w:tcPr>
            <w:tcW w:w="289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350"/>
            </w:pPr>
            <w:r>
              <w:rPr>
                <w:rFonts w:eastAsia="Times New Roman"/>
              </w:rPr>
              <w:t xml:space="preserve">Место государственной </w:t>
            </w:r>
            <w:r>
              <w:rPr>
                <w:rFonts w:eastAsia="Times New Roman"/>
                <w:spacing w:val="-1"/>
              </w:rPr>
              <w:t xml:space="preserve">регистрации юридического </w:t>
            </w:r>
            <w:r>
              <w:rPr>
                <w:rFonts w:eastAsia="Times New Roman"/>
              </w:rPr>
              <w:t>лица (адрес юридического лица)</w:t>
            </w:r>
          </w:p>
        </w:tc>
        <w:tc>
          <w:tcPr>
            <w:tcW w:w="97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931"/>
            </w:pPr>
            <w:r>
              <w:rPr>
                <w:rFonts w:eastAsia="Times New Roman"/>
              </w:rPr>
              <w:t>Субъект Российской Федерации</w:t>
            </w:r>
          </w:p>
        </w:tc>
        <w:tc>
          <w:tcPr>
            <w:tcW w:w="352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456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Новозыбков, ул. </w:t>
            </w:r>
            <w:r>
              <w:rPr>
                <w:rFonts w:eastAsia="Times New Roman"/>
              </w:rPr>
              <w:t>Вокзальная, д. 1</w:t>
            </w:r>
          </w:p>
        </w:tc>
      </w:tr>
      <w:tr w:rsidR="0000333C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Муниципальный район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144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26" w:lineRule="exact"/>
              <w:ind w:right="19"/>
            </w:pPr>
            <w:r>
              <w:rPr>
                <w:rFonts w:eastAsia="Times New Roman"/>
              </w:rPr>
              <w:t xml:space="preserve">Населенный пункт </w:t>
            </w:r>
            <w:r>
              <w:rPr>
                <w:rFonts w:eastAsia="Times New Roman"/>
                <w:spacing w:val="-1"/>
              </w:rPr>
              <w:t xml:space="preserve">(наименование города, поселка </w:t>
            </w:r>
            <w:r>
              <w:rPr>
                <w:rFonts w:eastAsia="Times New Roman"/>
              </w:rPr>
              <w:t>городского типа, населенного пункта регионального, окружного или районного подчинения)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  <w:spacing w:line="226" w:lineRule="exact"/>
              <w:ind w:right="19"/>
            </w:pPr>
          </w:p>
          <w:p w:rsidR="0000333C" w:rsidRDefault="0000333C">
            <w:pPr>
              <w:shd w:val="clear" w:color="auto" w:fill="FFFFFF"/>
              <w:spacing w:line="226" w:lineRule="exact"/>
              <w:ind w:right="19"/>
            </w:pPr>
          </w:p>
        </w:tc>
      </w:tr>
      <w:tr w:rsidR="0000333C">
        <w:trPr>
          <w:trHeight w:hRule="exact" w:val="518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19"/>
            </w:pPr>
            <w:r>
              <w:rPr>
                <w:rFonts w:eastAsia="Times New Roman"/>
                <w:spacing w:val="-1"/>
              </w:rPr>
              <w:t xml:space="preserve">Населенный пункт (городского </w:t>
            </w:r>
            <w:r>
              <w:rPr>
                <w:rFonts w:eastAsia="Times New Roman"/>
              </w:rPr>
              <w:t>подчинения)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  <w:spacing w:line="230" w:lineRule="exact"/>
              <w:ind w:right="19"/>
            </w:pPr>
          </w:p>
          <w:p w:rsidR="0000333C" w:rsidRDefault="0000333C">
            <w:pPr>
              <w:shd w:val="clear" w:color="auto" w:fill="FFFFFF"/>
              <w:spacing w:line="230" w:lineRule="exact"/>
              <w:ind w:right="19"/>
            </w:pPr>
          </w:p>
        </w:tc>
      </w:tr>
      <w:tr w:rsidR="0000333C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Дополнительная территория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Улица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Номер дома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Корпус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36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Строение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Литера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Номер помещения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46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Комментарий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Не заполнено</w:t>
            </w:r>
          </w:p>
        </w:tc>
      </w:tr>
    </w:tbl>
    <w:p w:rsidR="0000333C" w:rsidRDefault="0000333C">
      <w:pPr>
        <w:shd w:val="clear" w:color="auto" w:fill="FFFFFF"/>
        <w:ind w:left="5"/>
        <w:jc w:val="center"/>
        <w:sectPr w:rsidR="0000333C">
          <w:type w:val="continuous"/>
          <w:pgSz w:w="11909" w:h="16834"/>
          <w:pgMar w:top="360" w:right="394" w:bottom="360" w:left="394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1"/>
        <w:gridCol w:w="2899"/>
        <w:gridCol w:w="979"/>
        <w:gridCol w:w="2904"/>
        <w:gridCol w:w="3528"/>
      </w:tblGrid>
      <w:tr w:rsidR="0000333C">
        <w:trPr>
          <w:trHeight w:hRule="exact" w:val="528"/>
        </w:trPr>
        <w:tc>
          <w:tcPr>
            <w:tcW w:w="8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lastRenderedPageBreak/>
              <w:t>8.</w:t>
            </w:r>
          </w:p>
        </w:tc>
        <w:tc>
          <w:tcPr>
            <w:tcW w:w="289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Почтовый адрес</w:t>
            </w:r>
          </w:p>
        </w:tc>
        <w:tc>
          <w:tcPr>
            <w:tcW w:w="97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931"/>
            </w:pPr>
            <w:r>
              <w:rPr>
                <w:rFonts w:eastAsia="Times New Roman"/>
              </w:rPr>
              <w:t>Субъект Российской Федерации</w:t>
            </w:r>
          </w:p>
        </w:tc>
        <w:tc>
          <w:tcPr>
            <w:tcW w:w="352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456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Новозыбков, ул. </w:t>
            </w:r>
            <w:r>
              <w:rPr>
                <w:rFonts w:eastAsia="Times New Roman"/>
              </w:rPr>
              <w:t>Вокзальная, д. 1</w:t>
            </w:r>
          </w:p>
        </w:tc>
      </w:tr>
      <w:tr w:rsidR="0000333C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Муниципальный район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144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26" w:lineRule="exact"/>
              <w:ind w:right="19"/>
            </w:pPr>
            <w:r>
              <w:rPr>
                <w:rFonts w:eastAsia="Times New Roman"/>
              </w:rPr>
              <w:t xml:space="preserve">Населенный пункт </w:t>
            </w:r>
            <w:r>
              <w:rPr>
                <w:rFonts w:eastAsia="Times New Roman"/>
                <w:spacing w:val="-1"/>
              </w:rPr>
              <w:t xml:space="preserve">(наименование города, поселка </w:t>
            </w:r>
            <w:r>
              <w:rPr>
                <w:rFonts w:eastAsia="Times New Roman"/>
              </w:rPr>
              <w:t>городского типа, населенного пункта регионального, окружного или районного подчинения)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  <w:spacing w:line="226" w:lineRule="exact"/>
              <w:ind w:right="19"/>
            </w:pPr>
          </w:p>
          <w:p w:rsidR="0000333C" w:rsidRDefault="0000333C">
            <w:pPr>
              <w:shd w:val="clear" w:color="auto" w:fill="FFFFFF"/>
              <w:spacing w:line="226" w:lineRule="exact"/>
              <w:ind w:right="19"/>
            </w:pPr>
          </w:p>
        </w:tc>
      </w:tr>
      <w:tr w:rsidR="0000333C">
        <w:trPr>
          <w:trHeight w:hRule="exact" w:val="518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19"/>
            </w:pPr>
            <w:r>
              <w:rPr>
                <w:rFonts w:eastAsia="Times New Roman"/>
                <w:spacing w:val="-1"/>
              </w:rPr>
              <w:t xml:space="preserve">Населенный пункт (городского </w:t>
            </w:r>
            <w:r>
              <w:rPr>
                <w:rFonts w:eastAsia="Times New Roman"/>
              </w:rPr>
              <w:t>подчинения)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  <w:spacing w:line="230" w:lineRule="exact"/>
              <w:ind w:right="19"/>
            </w:pPr>
          </w:p>
          <w:p w:rsidR="0000333C" w:rsidRDefault="0000333C">
            <w:pPr>
              <w:shd w:val="clear" w:color="auto" w:fill="FFFFFF"/>
              <w:spacing w:line="230" w:lineRule="exact"/>
              <w:ind w:right="19"/>
            </w:pPr>
          </w:p>
        </w:tc>
      </w:tr>
      <w:tr w:rsidR="0000333C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Дополнительная территория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Улица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36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Номер дома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Корпус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Строение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Литера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Номер помещения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36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Комментарий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Не заполнено</w:t>
            </w:r>
          </w:p>
        </w:tc>
      </w:tr>
      <w:tr w:rsidR="0000333C">
        <w:trPr>
          <w:trHeight w:hRule="exact" w:val="34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9.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Адрес электронной почты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Адрес электронной почты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F325DA">
            <w:pPr>
              <w:shd w:val="clear" w:color="auto" w:fill="FFFFFF"/>
            </w:pPr>
            <w:hyperlink r:id="rId5" w:history="1">
              <w:r w:rsidR="00D345E4">
                <w:rPr>
                  <w:u w:val="single"/>
                </w:rPr>
                <w:t>mkpnov2@mail.ru</w:t>
              </w:r>
            </w:hyperlink>
          </w:p>
        </w:tc>
      </w:tr>
      <w:tr w:rsidR="0000333C">
        <w:trPr>
          <w:trHeight w:hRule="exact" w:val="52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10.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475"/>
            </w:pPr>
            <w:r>
              <w:rPr>
                <w:rFonts w:eastAsia="Times New Roman"/>
                <w:spacing w:val="-1"/>
              </w:rPr>
              <w:t xml:space="preserve">Официальный сайт в сети </w:t>
            </w:r>
            <w:r>
              <w:rPr>
                <w:rFonts w:eastAsia="Times New Roman"/>
              </w:rPr>
              <w:t>Интернет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475"/>
            </w:pPr>
            <w:r>
              <w:rPr>
                <w:rFonts w:eastAsia="Times New Roman"/>
                <w:spacing w:val="-1"/>
              </w:rPr>
              <w:t xml:space="preserve">Официальный сайт в сети </w:t>
            </w:r>
            <w:r>
              <w:rPr>
                <w:rFonts w:eastAsia="Times New Roman"/>
              </w:rPr>
              <w:t>Интернет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Не заполнено</w:t>
            </w:r>
          </w:p>
        </w:tc>
      </w:tr>
      <w:tr w:rsidR="0000333C">
        <w:trPr>
          <w:trHeight w:hRule="exact" w:val="518"/>
        </w:trPr>
        <w:tc>
          <w:tcPr>
            <w:tcW w:w="8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11.</w:t>
            </w:r>
          </w:p>
        </w:tc>
        <w:tc>
          <w:tcPr>
            <w:tcW w:w="289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341"/>
            </w:pPr>
            <w:r>
              <w:rPr>
                <w:rFonts w:eastAsia="Times New Roman"/>
                <w:spacing w:val="-1"/>
              </w:rPr>
              <w:t xml:space="preserve">Место нахождения органов </w:t>
            </w:r>
            <w:r>
              <w:rPr>
                <w:rFonts w:eastAsia="Times New Roman"/>
              </w:rPr>
              <w:t>управления</w:t>
            </w:r>
          </w:p>
        </w:tc>
        <w:tc>
          <w:tcPr>
            <w:tcW w:w="97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931"/>
            </w:pPr>
            <w:r>
              <w:rPr>
                <w:rFonts w:eastAsia="Times New Roman"/>
              </w:rPr>
              <w:t>Субъект Российской Федерации</w:t>
            </w:r>
          </w:p>
        </w:tc>
        <w:tc>
          <w:tcPr>
            <w:tcW w:w="352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456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Новозыбков, ул. </w:t>
            </w:r>
            <w:r>
              <w:rPr>
                <w:rFonts w:eastAsia="Times New Roman"/>
              </w:rPr>
              <w:t>Вокзальная, д. 1</w:t>
            </w:r>
          </w:p>
        </w:tc>
      </w:tr>
      <w:tr w:rsidR="0000333C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Муниципальный район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144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26" w:lineRule="exact"/>
              <w:ind w:right="19"/>
            </w:pPr>
            <w:r>
              <w:rPr>
                <w:rFonts w:eastAsia="Times New Roman"/>
              </w:rPr>
              <w:t xml:space="preserve">Населенный пункт </w:t>
            </w:r>
            <w:r>
              <w:rPr>
                <w:rFonts w:eastAsia="Times New Roman"/>
                <w:spacing w:val="-1"/>
              </w:rPr>
              <w:t xml:space="preserve">(наименование города, поселка </w:t>
            </w:r>
            <w:r>
              <w:rPr>
                <w:rFonts w:eastAsia="Times New Roman"/>
              </w:rPr>
              <w:t>городского типа, населенного пункта регионального, окружного или районного подчинения)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  <w:spacing w:line="226" w:lineRule="exact"/>
              <w:ind w:right="19"/>
            </w:pPr>
          </w:p>
          <w:p w:rsidR="0000333C" w:rsidRDefault="0000333C">
            <w:pPr>
              <w:shd w:val="clear" w:color="auto" w:fill="FFFFFF"/>
              <w:spacing w:line="226" w:lineRule="exact"/>
              <w:ind w:right="19"/>
            </w:pPr>
          </w:p>
        </w:tc>
      </w:tr>
      <w:tr w:rsidR="0000333C">
        <w:trPr>
          <w:trHeight w:hRule="exact" w:val="518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19"/>
            </w:pPr>
            <w:r>
              <w:rPr>
                <w:rFonts w:eastAsia="Times New Roman"/>
                <w:spacing w:val="-1"/>
              </w:rPr>
              <w:t xml:space="preserve">Населенный пункт (городского </w:t>
            </w:r>
            <w:r>
              <w:rPr>
                <w:rFonts w:eastAsia="Times New Roman"/>
              </w:rPr>
              <w:t>подчинения)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  <w:spacing w:line="230" w:lineRule="exact"/>
              <w:ind w:right="19"/>
            </w:pPr>
          </w:p>
          <w:p w:rsidR="0000333C" w:rsidRDefault="0000333C">
            <w:pPr>
              <w:shd w:val="clear" w:color="auto" w:fill="FFFFFF"/>
              <w:spacing w:line="230" w:lineRule="exact"/>
              <w:ind w:right="19"/>
            </w:pPr>
          </w:p>
        </w:tc>
      </w:tr>
      <w:tr w:rsidR="0000333C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Дополнительная территория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Улица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Номер дома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Корпус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36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Строение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Литера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Номер помещения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Комментарий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Не заполнено</w:t>
            </w:r>
          </w:p>
        </w:tc>
      </w:tr>
      <w:tr w:rsidR="0000333C">
        <w:trPr>
          <w:trHeight w:hRule="exact" w:val="341"/>
        </w:trPr>
        <w:tc>
          <w:tcPr>
            <w:tcW w:w="8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12.</w:t>
            </w:r>
          </w:p>
        </w:tc>
        <w:tc>
          <w:tcPr>
            <w:tcW w:w="289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Контактные телефоны, факс</w:t>
            </w:r>
          </w:p>
        </w:tc>
        <w:tc>
          <w:tcPr>
            <w:tcW w:w="97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Контактные телефоны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84834334343</w:t>
            </w:r>
          </w:p>
        </w:tc>
      </w:tr>
      <w:tr w:rsidR="0000333C">
        <w:trPr>
          <w:trHeight w:hRule="exact" w:val="336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Факс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84834334343</w:t>
            </w:r>
          </w:p>
        </w:tc>
      </w:tr>
      <w:tr w:rsidR="0000333C">
        <w:trPr>
          <w:trHeight w:hRule="exact" w:val="984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13.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101"/>
            </w:pPr>
            <w:r>
              <w:rPr>
                <w:rFonts w:eastAsia="Times New Roman"/>
              </w:rPr>
              <w:t xml:space="preserve">Режим работы, в том числе </w:t>
            </w:r>
            <w:r>
              <w:rPr>
                <w:rFonts w:eastAsia="Times New Roman"/>
                <w:spacing w:val="-1"/>
              </w:rPr>
              <w:t>часы личного приема граждан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106"/>
            </w:pPr>
            <w:r>
              <w:rPr>
                <w:rFonts w:eastAsia="Times New Roman"/>
              </w:rPr>
              <w:t xml:space="preserve">Режим работы, в том числе </w:t>
            </w:r>
            <w:r>
              <w:rPr>
                <w:rFonts w:eastAsia="Times New Roman"/>
                <w:spacing w:val="-1"/>
              </w:rPr>
              <w:t>часы личного приема граждан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26" w:lineRule="exact"/>
              <w:ind w:right="120"/>
            </w:pPr>
            <w:r>
              <w:rPr>
                <w:rFonts w:eastAsia="Times New Roman"/>
                <w:spacing w:val="-1"/>
              </w:rPr>
              <w:t xml:space="preserve">Понедельник-пятница, время работы 8.00-13.00, 14.00-17.00; часы личного </w:t>
            </w:r>
            <w:r>
              <w:rPr>
                <w:rFonts w:eastAsia="Times New Roman"/>
              </w:rPr>
              <w:t>приема граждан: директор: вторник 8.00-12.00</w:t>
            </w:r>
          </w:p>
        </w:tc>
      </w:tr>
      <w:tr w:rsidR="0000333C">
        <w:trPr>
          <w:trHeight w:hRule="exact" w:val="52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14.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653"/>
            </w:pPr>
            <w:r>
              <w:rPr>
                <w:rFonts w:eastAsia="Times New Roman"/>
              </w:rPr>
              <w:t>Сведения о работе диспетчерской службы: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-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</w:tr>
    </w:tbl>
    <w:p w:rsidR="0000333C" w:rsidRDefault="0000333C">
      <w:pPr>
        <w:shd w:val="clear" w:color="auto" w:fill="FFFFFF"/>
        <w:ind w:left="5"/>
        <w:jc w:val="center"/>
        <w:sectPr w:rsidR="0000333C">
          <w:pgSz w:w="11909" w:h="16834"/>
          <w:pgMar w:top="360" w:right="394" w:bottom="360" w:left="394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1"/>
        <w:gridCol w:w="2899"/>
        <w:gridCol w:w="979"/>
        <w:gridCol w:w="2904"/>
        <w:gridCol w:w="3528"/>
      </w:tblGrid>
      <w:tr w:rsidR="0000333C">
        <w:trPr>
          <w:trHeight w:hRule="exact" w:val="53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lastRenderedPageBreak/>
              <w:t>15.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spacing w:val="-1"/>
              </w:rPr>
              <w:t xml:space="preserve">- </w:t>
            </w:r>
            <w:r>
              <w:rPr>
                <w:rFonts w:eastAsia="Times New Roman"/>
                <w:spacing w:val="-1"/>
              </w:rPr>
              <w:t>адрес диспетчерской службы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931"/>
            </w:pPr>
            <w:r>
              <w:rPr>
                <w:rFonts w:eastAsia="Times New Roman"/>
              </w:rPr>
              <w:t>Субъект Российской Федерации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456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Новозыбков, ул. </w:t>
            </w:r>
            <w:r>
              <w:rPr>
                <w:rFonts w:eastAsia="Times New Roman"/>
              </w:rPr>
              <w:t>Вокзальная, д. 1</w:t>
            </w:r>
          </w:p>
        </w:tc>
      </w:tr>
      <w:tr w:rsidR="0000333C">
        <w:trPr>
          <w:trHeight w:hRule="exact" w:val="34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16.</w:t>
            </w:r>
          </w:p>
        </w:tc>
        <w:tc>
          <w:tcPr>
            <w:tcW w:w="28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Муниципальный район</w:t>
            </w:r>
          </w:p>
        </w:tc>
        <w:tc>
          <w:tcPr>
            <w:tcW w:w="3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14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17.</w:t>
            </w:r>
          </w:p>
        </w:tc>
        <w:tc>
          <w:tcPr>
            <w:tcW w:w="28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26" w:lineRule="exact"/>
              <w:ind w:right="19"/>
            </w:pPr>
            <w:r>
              <w:rPr>
                <w:rFonts w:eastAsia="Times New Roman"/>
              </w:rPr>
              <w:t xml:space="preserve">Населенный пункт </w:t>
            </w:r>
            <w:r>
              <w:rPr>
                <w:rFonts w:eastAsia="Times New Roman"/>
                <w:spacing w:val="-1"/>
              </w:rPr>
              <w:t xml:space="preserve">(наименование города, поселка </w:t>
            </w:r>
            <w:r>
              <w:rPr>
                <w:rFonts w:eastAsia="Times New Roman"/>
              </w:rPr>
              <w:t>городского типа, населенного пункта регионального, окружного или районного подчинения)</w:t>
            </w:r>
          </w:p>
        </w:tc>
        <w:tc>
          <w:tcPr>
            <w:tcW w:w="3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18.</w:t>
            </w:r>
          </w:p>
        </w:tc>
        <w:tc>
          <w:tcPr>
            <w:tcW w:w="28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19"/>
            </w:pPr>
            <w:r>
              <w:rPr>
                <w:rFonts w:eastAsia="Times New Roman"/>
                <w:spacing w:val="-1"/>
              </w:rPr>
              <w:t xml:space="preserve">Населенный пункт (городского </w:t>
            </w:r>
            <w:r>
              <w:rPr>
                <w:rFonts w:eastAsia="Times New Roman"/>
              </w:rPr>
              <w:t>подчинения)</w:t>
            </w:r>
          </w:p>
        </w:tc>
        <w:tc>
          <w:tcPr>
            <w:tcW w:w="3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4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19.</w:t>
            </w:r>
          </w:p>
        </w:tc>
        <w:tc>
          <w:tcPr>
            <w:tcW w:w="28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Дополнительная территория</w:t>
            </w:r>
          </w:p>
        </w:tc>
        <w:tc>
          <w:tcPr>
            <w:tcW w:w="3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4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20.</w:t>
            </w:r>
          </w:p>
        </w:tc>
        <w:tc>
          <w:tcPr>
            <w:tcW w:w="28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Улица</w:t>
            </w:r>
          </w:p>
        </w:tc>
        <w:tc>
          <w:tcPr>
            <w:tcW w:w="3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36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21.</w:t>
            </w:r>
          </w:p>
        </w:tc>
        <w:tc>
          <w:tcPr>
            <w:tcW w:w="28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Номер дома</w:t>
            </w:r>
          </w:p>
        </w:tc>
        <w:tc>
          <w:tcPr>
            <w:tcW w:w="3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4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22.</w:t>
            </w:r>
          </w:p>
        </w:tc>
        <w:tc>
          <w:tcPr>
            <w:tcW w:w="28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Корпус</w:t>
            </w:r>
          </w:p>
        </w:tc>
        <w:tc>
          <w:tcPr>
            <w:tcW w:w="3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4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23.</w:t>
            </w:r>
          </w:p>
        </w:tc>
        <w:tc>
          <w:tcPr>
            <w:tcW w:w="28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Строение</w:t>
            </w:r>
          </w:p>
        </w:tc>
        <w:tc>
          <w:tcPr>
            <w:tcW w:w="3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4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24.</w:t>
            </w:r>
          </w:p>
        </w:tc>
        <w:tc>
          <w:tcPr>
            <w:tcW w:w="28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Литера</w:t>
            </w:r>
          </w:p>
        </w:tc>
        <w:tc>
          <w:tcPr>
            <w:tcW w:w="3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4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25.</w:t>
            </w:r>
          </w:p>
        </w:tc>
        <w:tc>
          <w:tcPr>
            <w:tcW w:w="28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Номер помещения</w:t>
            </w:r>
          </w:p>
        </w:tc>
        <w:tc>
          <w:tcPr>
            <w:tcW w:w="35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4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26.</w:t>
            </w:r>
          </w:p>
        </w:tc>
        <w:tc>
          <w:tcPr>
            <w:tcW w:w="28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Комментарий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Не заполнено</w:t>
            </w:r>
          </w:p>
        </w:tc>
      </w:tr>
      <w:tr w:rsidR="0000333C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27.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 xml:space="preserve">- </w:t>
            </w:r>
            <w:r>
              <w:rPr>
                <w:rFonts w:eastAsia="Times New Roman"/>
              </w:rPr>
              <w:t>контактные телефоны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715"/>
            </w:pPr>
            <w:r>
              <w:rPr>
                <w:rFonts w:eastAsia="Times New Roman"/>
              </w:rPr>
              <w:t>Контактные телефоны диспетчерской службы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0-5</w:t>
            </w:r>
          </w:p>
        </w:tc>
      </w:tr>
      <w:tr w:rsidR="0000333C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28.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 xml:space="preserve">- </w:t>
            </w:r>
            <w:r>
              <w:rPr>
                <w:rFonts w:eastAsia="Times New Roman"/>
              </w:rPr>
              <w:t>режим работы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144"/>
            </w:pPr>
            <w:r>
              <w:rPr>
                <w:rFonts w:eastAsia="Times New Roman"/>
                <w:spacing w:val="-1"/>
              </w:rPr>
              <w:t xml:space="preserve">Режим работы диспетчерской </w:t>
            </w:r>
            <w:r>
              <w:rPr>
                <w:rFonts w:eastAsia="Times New Roman"/>
              </w:rPr>
              <w:t>службы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круглосуточно</w:t>
            </w:r>
          </w:p>
        </w:tc>
      </w:tr>
      <w:tr w:rsidR="0000333C">
        <w:trPr>
          <w:trHeight w:hRule="exact" w:val="979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29.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547"/>
            </w:pPr>
            <w:r>
              <w:rPr>
                <w:rFonts w:eastAsia="Times New Roman"/>
              </w:rPr>
              <w:t xml:space="preserve">Доля участия субъекта </w:t>
            </w:r>
            <w:r>
              <w:rPr>
                <w:rFonts w:eastAsia="Times New Roman"/>
                <w:spacing w:val="-1"/>
              </w:rPr>
              <w:t xml:space="preserve">Российской Федерации в </w:t>
            </w:r>
            <w:r>
              <w:rPr>
                <w:rFonts w:eastAsia="Times New Roman"/>
              </w:rPr>
              <w:t>уставном капитале организации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264"/>
            </w:pPr>
            <w:r>
              <w:t>%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552"/>
            </w:pPr>
            <w:r>
              <w:rPr>
                <w:rFonts w:eastAsia="Times New Roman"/>
              </w:rPr>
              <w:t xml:space="preserve">Доля участия субъекта </w:t>
            </w:r>
            <w:r>
              <w:rPr>
                <w:rFonts w:eastAsia="Times New Roman"/>
                <w:spacing w:val="-1"/>
              </w:rPr>
              <w:t xml:space="preserve">Российской Федерации в </w:t>
            </w:r>
            <w:r>
              <w:rPr>
                <w:rFonts w:eastAsia="Times New Roman"/>
              </w:rPr>
              <w:t>уставном капитале организации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0.00</w:t>
            </w:r>
          </w:p>
        </w:tc>
      </w:tr>
      <w:tr w:rsidR="0000333C">
        <w:trPr>
          <w:trHeight w:hRule="exact" w:val="76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30.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62"/>
            </w:pPr>
            <w:r>
              <w:rPr>
                <w:rFonts w:eastAsia="Times New Roman"/>
                <w:spacing w:val="-1"/>
              </w:rPr>
              <w:t xml:space="preserve">Доля участия муниципального </w:t>
            </w:r>
            <w:r>
              <w:rPr>
                <w:rFonts w:eastAsia="Times New Roman"/>
              </w:rPr>
              <w:t>образования в уставном капитале организации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264"/>
            </w:pPr>
            <w:r>
              <w:t>%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67"/>
            </w:pPr>
            <w:r>
              <w:rPr>
                <w:rFonts w:eastAsia="Times New Roman"/>
                <w:spacing w:val="-1"/>
              </w:rPr>
              <w:t xml:space="preserve">Доля участия муниципального </w:t>
            </w:r>
            <w:r>
              <w:rPr>
                <w:rFonts w:eastAsia="Times New Roman"/>
              </w:rPr>
              <w:t>образования в уставном капитале организации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0.00</w:t>
            </w:r>
          </w:p>
        </w:tc>
      </w:tr>
      <w:tr w:rsidR="0000333C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31.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360"/>
            </w:pPr>
            <w:r>
              <w:rPr>
                <w:rFonts w:eastAsia="Times New Roman"/>
              </w:rPr>
              <w:t xml:space="preserve">Количество домов, </w:t>
            </w:r>
            <w:r>
              <w:rPr>
                <w:rFonts w:eastAsia="Times New Roman"/>
                <w:spacing w:val="-1"/>
              </w:rPr>
              <w:t>находящихся в управлении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226"/>
            </w:pPr>
            <w:r>
              <w:rPr>
                <w:rFonts w:eastAsia="Times New Roman"/>
              </w:rPr>
              <w:t>ед.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365"/>
            </w:pPr>
            <w:r>
              <w:rPr>
                <w:rFonts w:eastAsia="Times New Roman"/>
              </w:rPr>
              <w:t xml:space="preserve">Количество домов, </w:t>
            </w:r>
            <w:r>
              <w:rPr>
                <w:rFonts w:eastAsia="Times New Roman"/>
                <w:spacing w:val="-1"/>
              </w:rPr>
              <w:t>находящихся в управлении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48</w:t>
            </w:r>
          </w:p>
        </w:tc>
      </w:tr>
      <w:tr w:rsidR="0000333C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32.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101"/>
            </w:pPr>
            <w:r>
              <w:rPr>
                <w:rFonts w:eastAsia="Times New Roman"/>
                <w:spacing w:val="-1"/>
              </w:rPr>
              <w:t xml:space="preserve">Площадь домов, находящихся </w:t>
            </w:r>
            <w:r>
              <w:rPr>
                <w:rFonts w:eastAsia="Times New Roman"/>
              </w:rPr>
              <w:t>в управлении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134"/>
            </w:pPr>
            <w:r>
              <w:rPr>
                <w:rFonts w:eastAsia="Times New Roman"/>
              </w:rPr>
              <w:t>кв. м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106"/>
            </w:pPr>
            <w:r>
              <w:rPr>
                <w:rFonts w:eastAsia="Times New Roman"/>
                <w:spacing w:val="-1"/>
              </w:rPr>
              <w:t xml:space="preserve">Площадь домов, находящихся </w:t>
            </w:r>
            <w:r>
              <w:rPr>
                <w:rFonts w:eastAsia="Times New Roman"/>
              </w:rPr>
              <w:t>в управлении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F325DA">
            <w:pPr>
              <w:shd w:val="clear" w:color="auto" w:fill="FFFFFF"/>
            </w:pPr>
            <w:r>
              <w:t>113763,6</w:t>
            </w:r>
          </w:p>
        </w:tc>
      </w:tr>
      <w:tr w:rsidR="0000333C">
        <w:trPr>
          <w:trHeight w:hRule="exact" w:val="341"/>
        </w:trPr>
        <w:tc>
          <w:tcPr>
            <w:tcW w:w="8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33.</w:t>
            </w:r>
          </w:p>
        </w:tc>
        <w:tc>
          <w:tcPr>
            <w:tcW w:w="289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149"/>
            </w:pPr>
            <w:r>
              <w:rPr>
                <w:rFonts w:eastAsia="Times New Roman"/>
              </w:rPr>
              <w:t xml:space="preserve">Штатная численность, в том числе административный </w:t>
            </w:r>
            <w:r>
              <w:rPr>
                <w:rFonts w:eastAsia="Times New Roman"/>
                <w:spacing w:val="-1"/>
              </w:rPr>
              <w:t>персонал, инженеры, рабочие</w:t>
            </w:r>
          </w:p>
        </w:tc>
        <w:tc>
          <w:tcPr>
            <w:tcW w:w="97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178"/>
            </w:pPr>
            <w:r>
              <w:rPr>
                <w:rFonts w:eastAsia="Times New Roman"/>
              </w:rPr>
              <w:t>чел.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Штатная численность, всего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F325DA">
            <w:pPr>
              <w:shd w:val="clear" w:color="auto" w:fill="FFFFFF"/>
            </w:pPr>
            <w:r>
              <w:t>97</w:t>
            </w:r>
          </w:p>
        </w:tc>
      </w:tr>
      <w:tr w:rsidR="0000333C">
        <w:trPr>
          <w:trHeight w:hRule="exact" w:val="523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91"/>
            </w:pPr>
            <w:r>
              <w:rPr>
                <w:rFonts w:eastAsia="Times New Roman"/>
              </w:rPr>
              <w:t xml:space="preserve">Штатная численность </w:t>
            </w:r>
            <w:r>
              <w:rPr>
                <w:rFonts w:eastAsia="Times New Roman"/>
                <w:spacing w:val="-1"/>
              </w:rPr>
              <w:t>административного персонала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F325DA">
            <w:pPr>
              <w:shd w:val="clear" w:color="auto" w:fill="FFFFFF"/>
            </w:pPr>
            <w:r>
              <w:t>11</w:t>
            </w:r>
          </w:p>
        </w:tc>
      </w:tr>
      <w:tr w:rsidR="0000333C">
        <w:trPr>
          <w:trHeight w:hRule="exact" w:val="518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821"/>
            </w:pPr>
            <w:r>
              <w:rPr>
                <w:rFonts w:eastAsia="Times New Roman"/>
              </w:rPr>
              <w:t>Штатная численность инженеров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F325DA">
            <w:pPr>
              <w:shd w:val="clear" w:color="auto" w:fill="FFFFFF"/>
            </w:pPr>
            <w:r>
              <w:t>1</w:t>
            </w:r>
          </w:p>
        </w:tc>
      </w:tr>
      <w:tr w:rsidR="0000333C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Штатная численность рабочих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 w:rsidP="00F325DA">
            <w:pPr>
              <w:shd w:val="clear" w:color="auto" w:fill="FFFFFF"/>
            </w:pPr>
            <w:r>
              <w:t>8</w:t>
            </w:r>
            <w:r w:rsidR="00F325DA">
              <w:t>5</w:t>
            </w:r>
          </w:p>
        </w:tc>
      </w:tr>
      <w:tr w:rsidR="0000333C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34.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590"/>
            </w:pPr>
            <w:r>
              <w:rPr>
                <w:rFonts w:eastAsia="Times New Roman"/>
              </w:rPr>
              <w:t>Устав товарищества или кооператива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595"/>
            </w:pPr>
            <w:r>
              <w:rPr>
                <w:rFonts w:eastAsia="Times New Roman"/>
              </w:rPr>
              <w:t>Устав товарищества или кооператива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-</w:t>
            </w:r>
          </w:p>
        </w:tc>
      </w:tr>
      <w:tr w:rsidR="0000333C">
        <w:trPr>
          <w:trHeight w:hRule="exact" w:val="1229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35.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34"/>
            </w:pPr>
            <w:r>
              <w:rPr>
                <w:rFonts w:eastAsia="Times New Roman"/>
              </w:rPr>
              <w:t xml:space="preserve">Сведения о членстве управляющей организации, </w:t>
            </w:r>
            <w:r>
              <w:rPr>
                <w:rFonts w:eastAsia="Times New Roman"/>
                <w:spacing w:val="-1"/>
              </w:rPr>
              <w:t xml:space="preserve">товарищества или кооператива </w:t>
            </w:r>
            <w:r>
              <w:rPr>
                <w:rFonts w:eastAsia="Times New Roman"/>
              </w:rPr>
              <w:t>в саморегулируемой организации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34"/>
            </w:pPr>
            <w:r>
              <w:rPr>
                <w:rFonts w:eastAsia="Times New Roman"/>
              </w:rPr>
              <w:t xml:space="preserve">Сведения о членстве управляющей организации, </w:t>
            </w:r>
            <w:r>
              <w:rPr>
                <w:rFonts w:eastAsia="Times New Roman"/>
                <w:spacing w:val="-1"/>
              </w:rPr>
              <w:t xml:space="preserve">товарищества или кооператива </w:t>
            </w:r>
            <w:r>
              <w:rPr>
                <w:rFonts w:eastAsia="Times New Roman"/>
              </w:rPr>
              <w:t>в саморегулируемой организации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Не заполнено</w:t>
            </w:r>
          </w:p>
        </w:tc>
      </w:tr>
    </w:tbl>
    <w:p w:rsidR="0000333C" w:rsidRDefault="00D345E4">
      <w:pPr>
        <w:shd w:val="clear" w:color="auto" w:fill="FFFFFF"/>
        <w:spacing w:before="221" w:line="230" w:lineRule="exact"/>
        <w:ind w:left="811" w:right="403"/>
      </w:pPr>
      <w:r>
        <w:rPr>
          <w:rFonts w:eastAsia="Times New Roman"/>
          <w:spacing w:val="-1"/>
        </w:rPr>
        <w:t xml:space="preserve">Сведения о лицензии на осуществление деятельности по управлению многоквартирными домами (заполняется для </w:t>
      </w:r>
      <w:r>
        <w:rPr>
          <w:rFonts w:eastAsia="Times New Roman"/>
        </w:rPr>
        <w:t>каждой лицензии)</w:t>
      </w:r>
    </w:p>
    <w:p w:rsidR="0000333C" w:rsidRDefault="0000333C">
      <w:pPr>
        <w:spacing w:after="226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1"/>
        <w:gridCol w:w="2899"/>
        <w:gridCol w:w="979"/>
        <w:gridCol w:w="2904"/>
        <w:gridCol w:w="3528"/>
      </w:tblGrid>
      <w:tr w:rsidR="0000333C">
        <w:trPr>
          <w:trHeight w:hRule="exact" w:val="739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91"/>
            </w:pPr>
            <w:r>
              <w:rPr>
                <w:spacing w:val="-2"/>
                <w:lang w:val="en-US"/>
              </w:rPr>
              <w:t xml:space="preserve">N </w:t>
            </w:r>
            <w:proofErr w:type="spellStart"/>
            <w:r>
              <w:rPr>
                <w:rFonts w:eastAsia="Times New Roman"/>
                <w:spacing w:val="-2"/>
              </w:rPr>
              <w:t>пп</w:t>
            </w:r>
            <w:proofErr w:type="spellEnd"/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250"/>
            </w:pPr>
            <w:r>
              <w:rPr>
                <w:rFonts w:eastAsia="Times New Roman"/>
                <w:spacing w:val="-1"/>
              </w:rPr>
              <w:t>Наименование параметра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</w:pPr>
            <w:r>
              <w:rPr>
                <w:rFonts w:eastAsia="Times New Roman"/>
              </w:rPr>
              <w:t xml:space="preserve">Единица </w:t>
            </w:r>
            <w:r>
              <w:rPr>
                <w:rFonts w:eastAsia="Times New Roman"/>
                <w:spacing w:val="-1"/>
              </w:rPr>
              <w:t>измерения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226"/>
            </w:pPr>
            <w:r>
              <w:rPr>
                <w:rFonts w:eastAsia="Times New Roman"/>
                <w:spacing w:val="-1"/>
              </w:rPr>
              <w:t>Наименование показателя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758"/>
            </w:pPr>
            <w:r>
              <w:rPr>
                <w:rFonts w:eastAsia="Times New Roman"/>
              </w:rPr>
              <w:t>Значение показателя</w:t>
            </w:r>
          </w:p>
        </w:tc>
      </w:tr>
    </w:tbl>
    <w:p w:rsidR="0000333C" w:rsidRDefault="00D345E4">
      <w:pPr>
        <w:shd w:val="clear" w:color="auto" w:fill="FFFFFF"/>
        <w:tabs>
          <w:tab w:val="left" w:pos="912"/>
          <w:tab w:val="left" w:pos="7690"/>
        </w:tabs>
        <w:spacing w:before="19"/>
        <w:ind w:left="110"/>
      </w:pPr>
      <w:r>
        <w:rPr>
          <w:spacing w:val="-2"/>
        </w:rPr>
        <w:t>1.</w:t>
      </w:r>
      <w:r>
        <w:rPr>
          <w:rFonts w:ascii="Arial" w:cs="Arial"/>
        </w:rPr>
        <w:tab/>
      </w:r>
      <w:r>
        <w:rPr>
          <w:rFonts w:eastAsia="Times New Roman"/>
          <w:spacing w:val="-1"/>
        </w:rPr>
        <w:t>Дата заполнения/внесения изменений</w:t>
      </w:r>
      <w:r>
        <w:rPr>
          <w:rFonts w:ascii="Arial" w:eastAsia="Times New Roman" w:hAnsi="Arial" w:cs="Arial"/>
        </w:rPr>
        <w:tab/>
      </w:r>
      <w:r>
        <w:rPr>
          <w:rFonts w:eastAsia="Times New Roman" w:hAnsi="Arial"/>
          <w:spacing w:val="-1"/>
        </w:rPr>
        <w:t xml:space="preserve">08.12.2015 </w:t>
      </w:r>
      <w:r>
        <w:rPr>
          <w:rFonts w:eastAsia="Times New Roman"/>
          <w:spacing w:val="-1"/>
        </w:rPr>
        <w:t>в 17:01</w:t>
      </w:r>
    </w:p>
    <w:p w:rsidR="0000333C" w:rsidRDefault="0000333C">
      <w:pPr>
        <w:shd w:val="clear" w:color="auto" w:fill="FFFFFF"/>
        <w:ind w:left="5"/>
        <w:jc w:val="center"/>
        <w:sectPr w:rsidR="0000333C">
          <w:pgSz w:w="11909" w:h="16834"/>
          <w:pgMar w:top="360" w:right="394" w:bottom="360" w:left="394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1"/>
        <w:gridCol w:w="2899"/>
        <w:gridCol w:w="979"/>
        <w:gridCol w:w="2904"/>
        <w:gridCol w:w="3528"/>
      </w:tblGrid>
      <w:tr w:rsidR="0000333C">
        <w:trPr>
          <w:trHeight w:hRule="exact" w:val="346"/>
        </w:trPr>
        <w:tc>
          <w:tcPr>
            <w:tcW w:w="8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lastRenderedPageBreak/>
              <w:t>1)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Номер лицензии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Номер лицензии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№9</w:t>
            </w:r>
          </w:p>
        </w:tc>
      </w:tr>
      <w:tr w:rsidR="0000333C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Дата получения лицензии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Дата получения лицензии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22.04.2015</w:t>
            </w:r>
          </w:p>
        </w:tc>
      </w:tr>
      <w:tr w:rsidR="0000333C">
        <w:trPr>
          <w:trHeight w:hRule="exact" w:val="518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Орган, выдавший лицензию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Орган, выдавший лицензию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835"/>
            </w:pPr>
            <w:r>
              <w:rPr>
                <w:rFonts w:eastAsia="Times New Roman"/>
              </w:rPr>
              <w:t>Государственная жилищная инспекция Брянской области</w:t>
            </w:r>
          </w:p>
        </w:tc>
      </w:tr>
      <w:tr w:rsidR="0000333C">
        <w:trPr>
          <w:trHeight w:hRule="exact" w:val="35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Документ лицензии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Копия лицензии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чд.doc</w:t>
            </w:r>
          </w:p>
        </w:tc>
      </w:tr>
    </w:tbl>
    <w:p w:rsidR="0000333C" w:rsidRDefault="00D345E4">
      <w:pPr>
        <w:shd w:val="clear" w:color="auto" w:fill="FFFFFF"/>
        <w:spacing w:before="221" w:line="230" w:lineRule="exact"/>
        <w:ind w:left="811"/>
      </w:pPr>
      <w:r>
        <w:rPr>
          <w:rFonts w:eastAsia="Times New Roman"/>
        </w:rPr>
        <w:t>Форма 1.2. Сведения об основных показателях финансово-хозяйственной деятельности управляющей организации, товарищества, кооператива</w:t>
      </w:r>
    </w:p>
    <w:p w:rsidR="0000333C" w:rsidRDefault="0000333C">
      <w:pPr>
        <w:spacing w:after="226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1"/>
        <w:gridCol w:w="2899"/>
        <w:gridCol w:w="979"/>
        <w:gridCol w:w="2904"/>
        <w:gridCol w:w="3528"/>
      </w:tblGrid>
      <w:tr w:rsidR="0000333C">
        <w:trPr>
          <w:trHeight w:hRule="exact" w:val="73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91"/>
            </w:pPr>
            <w:r>
              <w:rPr>
                <w:spacing w:val="-2"/>
                <w:lang w:val="en-US"/>
              </w:rPr>
              <w:t xml:space="preserve">N </w:t>
            </w:r>
            <w:proofErr w:type="spellStart"/>
            <w:r>
              <w:rPr>
                <w:rFonts w:eastAsia="Times New Roman"/>
                <w:spacing w:val="-2"/>
              </w:rPr>
              <w:t>пп</w:t>
            </w:r>
            <w:proofErr w:type="spellEnd"/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250"/>
            </w:pPr>
            <w:r>
              <w:rPr>
                <w:rFonts w:eastAsia="Times New Roman"/>
                <w:spacing w:val="-1"/>
              </w:rPr>
              <w:t>Наименование параметра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firstLine="77"/>
            </w:pPr>
            <w:r>
              <w:rPr>
                <w:rFonts w:eastAsia="Times New Roman"/>
              </w:rPr>
              <w:t xml:space="preserve">Единица </w:t>
            </w:r>
            <w:r>
              <w:rPr>
                <w:rFonts w:eastAsia="Times New Roman"/>
                <w:spacing w:val="-1"/>
              </w:rPr>
              <w:t>измерения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226"/>
            </w:pPr>
            <w:r>
              <w:rPr>
                <w:rFonts w:eastAsia="Times New Roman"/>
                <w:spacing w:val="-1"/>
              </w:rPr>
              <w:t>Наименование показателя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758"/>
            </w:pPr>
            <w:r>
              <w:rPr>
                <w:rFonts w:eastAsia="Times New Roman"/>
              </w:rPr>
              <w:t>Значение показателя</w:t>
            </w:r>
          </w:p>
        </w:tc>
      </w:tr>
      <w:tr w:rsidR="0000333C">
        <w:trPr>
          <w:trHeight w:hRule="exact" w:val="52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427"/>
            </w:pPr>
            <w:r>
              <w:rPr>
                <w:rFonts w:eastAsia="Times New Roman"/>
                <w:spacing w:val="-1"/>
              </w:rPr>
              <w:t xml:space="preserve">Дата заполнения/внесения </w:t>
            </w:r>
            <w:r>
              <w:rPr>
                <w:rFonts w:eastAsia="Times New Roman"/>
              </w:rPr>
              <w:t>изменений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432"/>
            </w:pPr>
            <w:r>
              <w:rPr>
                <w:rFonts w:eastAsia="Times New Roman"/>
                <w:spacing w:val="-1"/>
              </w:rPr>
              <w:t xml:space="preserve">Дата заполнения/внесения </w:t>
            </w:r>
            <w:r>
              <w:rPr>
                <w:rFonts w:eastAsia="Times New Roman"/>
              </w:rPr>
              <w:t>изменений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F325DA">
            <w:pPr>
              <w:shd w:val="clear" w:color="auto" w:fill="FFFFFF"/>
            </w:pPr>
            <w:r>
              <w:t>10.01.2021</w:t>
            </w:r>
            <w:r w:rsidR="00D345E4">
              <w:t xml:space="preserve"> </w:t>
            </w:r>
            <w:r w:rsidR="00D345E4">
              <w:rPr>
                <w:rFonts w:eastAsia="Times New Roman"/>
              </w:rPr>
              <w:t>в 16:32</w:t>
            </w:r>
          </w:p>
        </w:tc>
      </w:tr>
      <w:tr w:rsidR="0000333C">
        <w:trPr>
          <w:trHeight w:hRule="exact" w:val="336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2.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Дата начала отчетного периода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Дата начала отчетного периода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F325DA">
            <w:pPr>
              <w:shd w:val="clear" w:color="auto" w:fill="FFFFFF"/>
            </w:pPr>
            <w:r>
              <w:t>01.01.2020</w:t>
            </w:r>
          </w:p>
        </w:tc>
      </w:tr>
      <w:tr w:rsidR="0000333C">
        <w:trPr>
          <w:trHeight w:hRule="exact" w:val="34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3.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Дата конца отчетного периода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Дата конца отчетного периода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F325DA">
            <w:pPr>
              <w:shd w:val="clear" w:color="auto" w:fill="FFFFFF"/>
            </w:pPr>
            <w:r>
              <w:t>31.12.2020</w:t>
            </w:r>
          </w:p>
        </w:tc>
      </w:tr>
      <w:tr w:rsidR="0000333C">
        <w:trPr>
          <w:trHeight w:hRule="exact" w:val="341"/>
        </w:trPr>
        <w:tc>
          <w:tcPr>
            <w:tcW w:w="1112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Сведения об основных показателях финансово-хозяйственной деятельности</w:t>
            </w:r>
          </w:p>
        </w:tc>
      </w:tr>
      <w:tr w:rsidR="0000333C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4.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730"/>
            </w:pPr>
            <w:r>
              <w:rPr>
                <w:rFonts w:eastAsia="Times New Roman"/>
              </w:rPr>
              <w:t>Годовая бухгалтерская отчетность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730"/>
            </w:pPr>
            <w:r>
              <w:rPr>
                <w:rFonts w:eastAsia="Times New Roman"/>
              </w:rPr>
              <w:t>Годовая бухгалтерская отчетность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Не заполнено</w:t>
            </w:r>
          </w:p>
        </w:tc>
      </w:tr>
      <w:tr w:rsidR="0000333C">
        <w:trPr>
          <w:trHeight w:hRule="exact" w:val="14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5.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</w:pPr>
            <w:r>
              <w:rPr>
                <w:rFonts w:eastAsia="Times New Roman"/>
              </w:rPr>
              <w:t xml:space="preserve">Сведения о доходах, </w:t>
            </w:r>
            <w:r>
              <w:rPr>
                <w:rFonts w:eastAsia="Times New Roman"/>
                <w:spacing w:val="-1"/>
              </w:rPr>
              <w:t xml:space="preserve">полученных за оказание услуг </w:t>
            </w:r>
            <w:r>
              <w:rPr>
                <w:rFonts w:eastAsia="Times New Roman"/>
              </w:rPr>
              <w:t>по управлению</w:t>
            </w:r>
          </w:p>
          <w:p w:rsidR="0000333C" w:rsidRDefault="00D345E4">
            <w:pPr>
              <w:shd w:val="clear" w:color="auto" w:fill="FFFFFF"/>
              <w:spacing w:line="230" w:lineRule="exact"/>
            </w:pPr>
            <w:r>
              <w:rPr>
                <w:rFonts w:eastAsia="Times New Roman"/>
                <w:spacing w:val="-1"/>
              </w:rPr>
              <w:t xml:space="preserve">многоквартирными домами (по </w:t>
            </w:r>
            <w:r>
              <w:rPr>
                <w:rFonts w:eastAsia="Times New Roman"/>
              </w:rPr>
              <w:t>данным раздельного учета доходов и расходов)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168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</w:pPr>
            <w:r>
              <w:rPr>
                <w:rFonts w:eastAsia="Times New Roman"/>
              </w:rPr>
              <w:t xml:space="preserve">Сведения о доходах, </w:t>
            </w:r>
            <w:r>
              <w:rPr>
                <w:rFonts w:eastAsia="Times New Roman"/>
                <w:spacing w:val="-1"/>
              </w:rPr>
              <w:t xml:space="preserve">полученных за оказание услуг </w:t>
            </w:r>
            <w:r>
              <w:rPr>
                <w:rFonts w:eastAsia="Times New Roman"/>
              </w:rPr>
              <w:t>по управлению</w:t>
            </w:r>
          </w:p>
          <w:p w:rsidR="0000333C" w:rsidRDefault="00D345E4">
            <w:pPr>
              <w:shd w:val="clear" w:color="auto" w:fill="FFFFFF"/>
              <w:spacing w:line="230" w:lineRule="exact"/>
            </w:pPr>
            <w:r>
              <w:rPr>
                <w:rFonts w:eastAsia="Times New Roman"/>
                <w:spacing w:val="-1"/>
              </w:rPr>
              <w:t xml:space="preserve">многоквартирными домами (по </w:t>
            </w:r>
            <w:r>
              <w:rPr>
                <w:rFonts w:eastAsia="Times New Roman"/>
              </w:rPr>
              <w:t>данным раздельного учета доходов и расходов)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BD7CF3" w:rsidP="00F325DA">
            <w:pPr>
              <w:shd w:val="clear" w:color="auto" w:fill="FFFFFF"/>
            </w:pPr>
            <w:r>
              <w:t>3</w:t>
            </w:r>
            <w:r w:rsidR="00F325DA">
              <w:t>4573000</w:t>
            </w:r>
          </w:p>
        </w:tc>
      </w:tr>
      <w:tr w:rsidR="0000333C">
        <w:trPr>
          <w:trHeight w:hRule="exact" w:val="16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6.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</w:pPr>
            <w:r>
              <w:rPr>
                <w:rFonts w:eastAsia="Times New Roman"/>
              </w:rPr>
              <w:t>Сведения о расходах, понесенных в связи с оказанием услуг по управлению</w:t>
            </w:r>
          </w:p>
          <w:p w:rsidR="0000333C" w:rsidRDefault="00D345E4">
            <w:pPr>
              <w:shd w:val="clear" w:color="auto" w:fill="FFFFFF"/>
              <w:spacing w:line="230" w:lineRule="exact"/>
            </w:pPr>
            <w:r>
              <w:rPr>
                <w:rFonts w:eastAsia="Times New Roman"/>
                <w:spacing w:val="-1"/>
              </w:rPr>
              <w:t xml:space="preserve">многоквартирными домами (по </w:t>
            </w:r>
            <w:r>
              <w:rPr>
                <w:rFonts w:eastAsia="Times New Roman"/>
              </w:rPr>
              <w:t>данным раздельного учета доходов и расходов)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168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</w:pPr>
            <w:r>
              <w:rPr>
                <w:rFonts w:eastAsia="Times New Roman"/>
              </w:rPr>
              <w:t>Сведения о расходах, понесенных в связи с оказанием услуг по управлению</w:t>
            </w:r>
          </w:p>
          <w:p w:rsidR="0000333C" w:rsidRDefault="00D345E4">
            <w:pPr>
              <w:shd w:val="clear" w:color="auto" w:fill="FFFFFF"/>
              <w:spacing w:line="230" w:lineRule="exact"/>
            </w:pPr>
            <w:r>
              <w:rPr>
                <w:rFonts w:eastAsia="Times New Roman"/>
                <w:spacing w:val="-1"/>
              </w:rPr>
              <w:t xml:space="preserve">многоквартирными домами (по </w:t>
            </w:r>
            <w:r>
              <w:rPr>
                <w:rFonts w:eastAsia="Times New Roman"/>
              </w:rPr>
              <w:t>данным раздельного учета доходов и расходов)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Pr="0037056E" w:rsidRDefault="00BD7CF3" w:rsidP="00F325DA">
            <w:pPr>
              <w:shd w:val="clear" w:color="auto" w:fill="FFFFFF"/>
            </w:pPr>
            <w:r>
              <w:t>3</w:t>
            </w:r>
            <w:r w:rsidR="00F325DA">
              <w:t>3358</w:t>
            </w:r>
            <w:r>
              <w:t>000</w:t>
            </w:r>
          </w:p>
        </w:tc>
      </w:tr>
      <w:tr w:rsidR="0000333C">
        <w:trPr>
          <w:trHeight w:hRule="exact" w:val="190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7.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110"/>
            </w:pPr>
            <w:r>
              <w:rPr>
                <w:rFonts w:eastAsia="Times New Roman"/>
              </w:rPr>
              <w:t xml:space="preserve">Общая задолженность управляющей организации (индивидуального предпринимателя) перед </w:t>
            </w:r>
            <w:proofErr w:type="spellStart"/>
            <w:r>
              <w:rPr>
                <w:rFonts w:eastAsia="Times New Roman"/>
              </w:rPr>
              <w:t>ресурсоснабжающими</w:t>
            </w:r>
            <w:proofErr w:type="spellEnd"/>
            <w:r>
              <w:rPr>
                <w:rFonts w:eastAsia="Times New Roman"/>
              </w:rPr>
              <w:t xml:space="preserve"> организациями за </w:t>
            </w:r>
            <w:r>
              <w:rPr>
                <w:rFonts w:eastAsia="Times New Roman"/>
                <w:spacing w:val="-1"/>
              </w:rPr>
              <w:t xml:space="preserve">коммунальные ресурсы, в том </w:t>
            </w:r>
            <w:r>
              <w:rPr>
                <w:rFonts w:eastAsia="Times New Roman"/>
              </w:rPr>
              <w:t>числе: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168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384"/>
            </w:pPr>
            <w:r>
              <w:rPr>
                <w:rFonts w:eastAsia="Times New Roman"/>
              </w:rPr>
              <w:t xml:space="preserve">Общая задолженность </w:t>
            </w:r>
            <w:r>
              <w:rPr>
                <w:rFonts w:eastAsia="Times New Roman"/>
                <w:spacing w:val="-2"/>
              </w:rPr>
              <w:t xml:space="preserve">управляющей организации </w:t>
            </w:r>
            <w:r>
              <w:rPr>
                <w:rFonts w:eastAsia="Times New Roman"/>
              </w:rPr>
              <w:t xml:space="preserve">(индивидуального предпринимателя) перед </w:t>
            </w:r>
            <w:proofErr w:type="spellStart"/>
            <w:r>
              <w:rPr>
                <w:rFonts w:eastAsia="Times New Roman"/>
              </w:rPr>
              <w:t>ресурсоснабжающими</w:t>
            </w:r>
            <w:proofErr w:type="spellEnd"/>
            <w:r>
              <w:rPr>
                <w:rFonts w:eastAsia="Times New Roman"/>
              </w:rPr>
              <w:t xml:space="preserve"> организациями за коммунальные ресурсы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52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8.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538"/>
            </w:pPr>
            <w:r>
              <w:rPr>
                <w:spacing w:val="-1"/>
              </w:rPr>
              <w:t xml:space="preserve">- </w:t>
            </w:r>
            <w:r>
              <w:rPr>
                <w:rFonts w:eastAsia="Times New Roman"/>
                <w:spacing w:val="-1"/>
              </w:rPr>
              <w:t xml:space="preserve">тепловая энергия, в том </w:t>
            </w:r>
            <w:r>
              <w:rPr>
                <w:rFonts w:eastAsia="Times New Roman"/>
              </w:rPr>
              <w:t>числе: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168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523"/>
            </w:pPr>
            <w:r>
              <w:rPr>
                <w:rFonts w:eastAsia="Times New Roman"/>
                <w:spacing w:val="-1"/>
              </w:rPr>
              <w:t xml:space="preserve">Общая задолженность по </w:t>
            </w:r>
            <w:r>
              <w:rPr>
                <w:rFonts w:eastAsia="Times New Roman"/>
              </w:rPr>
              <w:t>тепловой энергии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9.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259"/>
            </w:pPr>
            <w:r>
              <w:rPr>
                <w:spacing w:val="-1"/>
              </w:rPr>
              <w:t xml:space="preserve">- </w:t>
            </w:r>
            <w:r>
              <w:rPr>
                <w:rFonts w:eastAsia="Times New Roman"/>
                <w:spacing w:val="-1"/>
              </w:rPr>
              <w:t xml:space="preserve">тепловая энергия для нужд </w:t>
            </w:r>
            <w:r>
              <w:rPr>
                <w:rFonts w:eastAsia="Times New Roman"/>
              </w:rPr>
              <w:t>отопления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168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26" w:lineRule="exact"/>
              <w:ind w:right="336"/>
            </w:pPr>
            <w:r>
              <w:rPr>
                <w:rFonts w:eastAsia="Times New Roman"/>
              </w:rPr>
              <w:t xml:space="preserve">Общая задолженность по </w:t>
            </w:r>
            <w:r>
              <w:rPr>
                <w:rFonts w:eastAsia="Times New Roman"/>
                <w:spacing w:val="-1"/>
              </w:rPr>
              <w:t xml:space="preserve">тепловой энергии для нужд </w:t>
            </w:r>
            <w:r>
              <w:rPr>
                <w:rFonts w:eastAsia="Times New Roman"/>
              </w:rPr>
              <w:t>отопления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F325DA">
            <w:pPr>
              <w:shd w:val="clear" w:color="auto" w:fill="FFFFFF"/>
            </w:pPr>
            <w:r>
              <w:t>2400723,27</w:t>
            </w:r>
          </w:p>
        </w:tc>
      </w:tr>
      <w:tr w:rsidR="0000333C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10.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259"/>
            </w:pPr>
            <w:r>
              <w:rPr>
                <w:spacing w:val="-1"/>
              </w:rPr>
              <w:t xml:space="preserve">- </w:t>
            </w:r>
            <w:r>
              <w:rPr>
                <w:rFonts w:eastAsia="Times New Roman"/>
                <w:spacing w:val="-1"/>
              </w:rPr>
              <w:t xml:space="preserve">тепловая энергия для нужд </w:t>
            </w:r>
            <w:r>
              <w:rPr>
                <w:rFonts w:eastAsia="Times New Roman"/>
              </w:rPr>
              <w:t>горячего водоснабжения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168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336"/>
            </w:pPr>
            <w:r>
              <w:rPr>
                <w:rFonts w:eastAsia="Times New Roman"/>
              </w:rPr>
              <w:t xml:space="preserve">Общая задолженность по </w:t>
            </w:r>
            <w:r>
              <w:rPr>
                <w:rFonts w:eastAsia="Times New Roman"/>
                <w:spacing w:val="-1"/>
              </w:rPr>
              <w:t xml:space="preserve">тепловой энергии для нужд </w:t>
            </w:r>
            <w:r>
              <w:rPr>
                <w:rFonts w:eastAsia="Times New Roman"/>
              </w:rPr>
              <w:t>горячего водоснабжения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0.00</w:t>
            </w:r>
          </w:p>
        </w:tc>
      </w:tr>
      <w:tr w:rsidR="0000333C">
        <w:trPr>
          <w:trHeight w:hRule="exact" w:val="52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11.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 xml:space="preserve">- </w:t>
            </w:r>
            <w:r>
              <w:rPr>
                <w:rFonts w:eastAsia="Times New Roman"/>
              </w:rPr>
              <w:t>горячая вода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168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523"/>
            </w:pPr>
            <w:r>
              <w:rPr>
                <w:rFonts w:eastAsia="Times New Roman"/>
                <w:spacing w:val="-1"/>
              </w:rPr>
              <w:t xml:space="preserve">Общая задолженность по </w:t>
            </w:r>
            <w:r>
              <w:rPr>
                <w:rFonts w:eastAsia="Times New Roman"/>
              </w:rPr>
              <w:t>горячей воде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F325DA">
            <w:pPr>
              <w:shd w:val="clear" w:color="auto" w:fill="FFFFFF"/>
            </w:pPr>
            <w:r>
              <w:t>915397,85</w:t>
            </w:r>
          </w:p>
        </w:tc>
      </w:tr>
      <w:tr w:rsidR="0000333C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12.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 xml:space="preserve">- </w:t>
            </w:r>
            <w:r>
              <w:rPr>
                <w:rFonts w:eastAsia="Times New Roman"/>
              </w:rPr>
              <w:t>холодная вода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168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523"/>
            </w:pPr>
            <w:r>
              <w:rPr>
                <w:rFonts w:eastAsia="Times New Roman"/>
                <w:spacing w:val="-1"/>
              </w:rPr>
              <w:t xml:space="preserve">Общая задолженность по </w:t>
            </w:r>
            <w:r>
              <w:rPr>
                <w:rFonts w:eastAsia="Times New Roman"/>
              </w:rPr>
              <w:t>холодной воде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13.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 xml:space="preserve">- </w:t>
            </w:r>
            <w:r>
              <w:rPr>
                <w:rFonts w:eastAsia="Times New Roman"/>
              </w:rPr>
              <w:t>водоотведение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168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523"/>
            </w:pPr>
            <w:r>
              <w:rPr>
                <w:rFonts w:eastAsia="Times New Roman"/>
                <w:spacing w:val="-1"/>
              </w:rPr>
              <w:t xml:space="preserve">Общая задолженность по </w:t>
            </w:r>
            <w:r>
              <w:rPr>
                <w:rFonts w:eastAsia="Times New Roman"/>
              </w:rPr>
              <w:t>водоотведению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Pr="00F325DA" w:rsidRDefault="0000333C" w:rsidP="00F325DA">
            <w:pPr>
              <w:shd w:val="clear" w:color="auto" w:fill="FFFFFF"/>
            </w:pPr>
          </w:p>
        </w:tc>
      </w:tr>
      <w:tr w:rsidR="0000333C">
        <w:trPr>
          <w:trHeight w:hRule="exact" w:val="52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14.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 xml:space="preserve">- </w:t>
            </w:r>
            <w:r>
              <w:rPr>
                <w:rFonts w:eastAsia="Times New Roman"/>
              </w:rPr>
              <w:t>поставка газа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168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523"/>
            </w:pPr>
            <w:r>
              <w:rPr>
                <w:rFonts w:eastAsia="Times New Roman"/>
                <w:spacing w:val="-1"/>
              </w:rPr>
              <w:t xml:space="preserve">Общая задолженность по </w:t>
            </w:r>
            <w:r>
              <w:rPr>
                <w:rFonts w:eastAsia="Times New Roman"/>
              </w:rPr>
              <w:t>поставке газа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0.00</w:t>
            </w:r>
          </w:p>
        </w:tc>
      </w:tr>
      <w:tr w:rsidR="0000333C">
        <w:trPr>
          <w:trHeight w:hRule="exact" w:val="52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15.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 xml:space="preserve">- </w:t>
            </w:r>
            <w:r>
              <w:rPr>
                <w:rFonts w:eastAsia="Times New Roman"/>
              </w:rPr>
              <w:t>электрическая энергия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168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523"/>
            </w:pPr>
            <w:r>
              <w:rPr>
                <w:rFonts w:eastAsia="Times New Roman"/>
                <w:spacing w:val="-1"/>
              </w:rPr>
              <w:t xml:space="preserve">Общая задолженность по </w:t>
            </w:r>
            <w:r>
              <w:rPr>
                <w:rFonts w:eastAsia="Times New Roman"/>
              </w:rPr>
              <w:t>электрической энергии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F325DA">
            <w:pPr>
              <w:shd w:val="clear" w:color="auto" w:fill="FFFFFF"/>
            </w:pPr>
            <w:r>
              <w:t>182005,97</w:t>
            </w:r>
          </w:p>
        </w:tc>
      </w:tr>
    </w:tbl>
    <w:p w:rsidR="0000333C" w:rsidRDefault="0000333C">
      <w:pPr>
        <w:shd w:val="clear" w:color="auto" w:fill="FFFFFF"/>
        <w:ind w:right="53"/>
        <w:jc w:val="center"/>
        <w:sectPr w:rsidR="0000333C">
          <w:pgSz w:w="11909" w:h="16834"/>
          <w:pgMar w:top="360" w:right="360" w:bottom="360" w:left="370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1"/>
        <w:gridCol w:w="2899"/>
        <w:gridCol w:w="979"/>
        <w:gridCol w:w="2904"/>
        <w:gridCol w:w="3528"/>
      </w:tblGrid>
      <w:tr w:rsidR="0000333C">
        <w:trPr>
          <w:trHeight w:hRule="exact" w:val="53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lastRenderedPageBreak/>
              <w:t>16.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spacing w:val="-1"/>
              </w:rPr>
              <w:t xml:space="preserve">- </w:t>
            </w:r>
            <w:r>
              <w:rPr>
                <w:rFonts w:eastAsia="Times New Roman"/>
                <w:spacing w:val="-1"/>
              </w:rPr>
              <w:t>прочие ресурсы (услуги)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jc w:val="center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346"/>
            </w:pPr>
            <w:r>
              <w:rPr>
                <w:rFonts w:eastAsia="Times New Roman"/>
              </w:rPr>
              <w:t xml:space="preserve">Общая задолженность по </w:t>
            </w:r>
            <w:r>
              <w:rPr>
                <w:rFonts w:eastAsia="Times New Roman"/>
                <w:spacing w:val="-1"/>
              </w:rPr>
              <w:t>прочим ресурсам (услугам)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0.00</w:t>
            </w:r>
          </w:p>
        </w:tc>
      </w:tr>
      <w:tr w:rsidR="0000333C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17.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34"/>
            </w:pPr>
            <w:r>
              <w:rPr>
                <w:rFonts w:eastAsia="Times New Roman"/>
              </w:rPr>
              <w:t xml:space="preserve">Смета доходов и расходов </w:t>
            </w:r>
            <w:r>
              <w:rPr>
                <w:rFonts w:eastAsia="Times New Roman"/>
                <w:spacing w:val="-1"/>
              </w:rPr>
              <w:t>товарищества или кооператива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jc w:val="center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34"/>
            </w:pPr>
            <w:r>
              <w:rPr>
                <w:rFonts w:eastAsia="Times New Roman"/>
              </w:rPr>
              <w:t xml:space="preserve">Смета доходов и расходов </w:t>
            </w:r>
            <w:r>
              <w:rPr>
                <w:rFonts w:eastAsia="Times New Roman"/>
                <w:spacing w:val="-1"/>
              </w:rPr>
              <w:t>товарищества или кооператива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-</w:t>
            </w:r>
          </w:p>
        </w:tc>
      </w:tr>
      <w:tr w:rsidR="0000333C">
        <w:trPr>
          <w:trHeight w:hRule="exact" w:val="76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18.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34"/>
            </w:pPr>
            <w:r>
              <w:rPr>
                <w:rFonts w:eastAsia="Times New Roman"/>
              </w:rPr>
              <w:t xml:space="preserve">Отчет о выполнении сметы доходов и расходов </w:t>
            </w:r>
            <w:r>
              <w:rPr>
                <w:rFonts w:eastAsia="Times New Roman"/>
                <w:spacing w:val="-1"/>
              </w:rPr>
              <w:t>товарищества или кооператива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jc w:val="center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34"/>
            </w:pPr>
            <w:r>
              <w:rPr>
                <w:rFonts w:eastAsia="Times New Roman"/>
              </w:rPr>
              <w:t xml:space="preserve">Отчет о выполнении сметы доходов и расходов </w:t>
            </w:r>
            <w:r>
              <w:rPr>
                <w:rFonts w:eastAsia="Times New Roman"/>
                <w:spacing w:val="-1"/>
              </w:rPr>
              <w:t>товарищества или кооператива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-</w:t>
            </w:r>
          </w:p>
        </w:tc>
      </w:tr>
    </w:tbl>
    <w:p w:rsidR="0000333C" w:rsidRPr="00EA1ED2" w:rsidRDefault="00EA1ED2" w:rsidP="00EA1ED2">
      <w:pPr>
        <w:shd w:val="clear" w:color="auto" w:fill="FFFFFF"/>
        <w:spacing w:before="226" w:line="230" w:lineRule="exact"/>
        <w:ind w:left="811"/>
        <w:rPr>
          <w:rFonts w:eastAsia="Times New Roman"/>
        </w:rPr>
      </w:pPr>
      <w:r>
        <w:rPr>
          <w:rFonts w:eastAsia="Times New Roman"/>
        </w:rPr>
        <w:t>Форма 1.3</w:t>
      </w:r>
      <w:r w:rsidR="00D345E4">
        <w:rPr>
          <w:rFonts w:eastAsia="Times New Roman"/>
        </w:rPr>
        <w:t>. Перечень многоквартирных домов, управление которыми осуществляют управляющая организация, товарищество, кооператив</w:t>
      </w:r>
    </w:p>
    <w:p w:rsidR="0000333C" w:rsidRDefault="0000333C">
      <w:pPr>
        <w:spacing w:after="230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1"/>
        <w:gridCol w:w="6701"/>
        <w:gridCol w:w="2002"/>
        <w:gridCol w:w="1603"/>
        <w:gridCol w:w="15"/>
      </w:tblGrid>
      <w:tr w:rsidR="0000333C" w:rsidTr="00EA1ED2">
        <w:trPr>
          <w:trHeight w:hRule="exact" w:val="145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62"/>
            </w:pPr>
            <w:r>
              <w:rPr>
                <w:spacing w:val="-2"/>
                <w:lang w:val="en-US"/>
              </w:rPr>
              <w:t xml:space="preserve">N </w:t>
            </w:r>
            <w:proofErr w:type="spellStart"/>
            <w:r>
              <w:rPr>
                <w:rFonts w:eastAsia="Times New Roman"/>
                <w:spacing w:val="-2"/>
              </w:rPr>
              <w:t>пп</w:t>
            </w:r>
            <w:proofErr w:type="spellEnd"/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26" w:lineRule="exact"/>
              <w:ind w:right="72"/>
            </w:pPr>
            <w:proofErr w:type="gramStart"/>
            <w:r>
              <w:rPr>
                <w:rFonts w:eastAsia="Times New Roman"/>
              </w:rPr>
              <w:t xml:space="preserve">Адрес многоквартирного дома (Субъект Российской Федерации, </w:t>
            </w:r>
            <w:r>
              <w:rPr>
                <w:rFonts w:eastAsia="Times New Roman"/>
                <w:spacing w:val="-1"/>
              </w:rPr>
              <w:t xml:space="preserve">Муниципальный район, Населенный пункт (наименование города, поселка </w:t>
            </w:r>
            <w:r>
              <w:rPr>
                <w:rFonts w:eastAsia="Times New Roman"/>
              </w:rPr>
              <w:t>городского типа, населенного пункта регионального, окружного или районного подчинения), Населенный пункт (городского подчинения), Дополнительная территория, Улица, Номер дома, Корпус, Строение, Литера)</w:t>
            </w:r>
            <w:proofErr w:type="gramEnd"/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left="360" w:right="427" w:firstLine="34"/>
            </w:pPr>
            <w:r>
              <w:rPr>
                <w:rFonts w:eastAsia="Times New Roman"/>
              </w:rPr>
              <w:t>Основание управления</w:t>
            </w:r>
          </w:p>
        </w:tc>
        <w:tc>
          <w:tcPr>
            <w:tcW w:w="16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left="139" w:right="211"/>
            </w:pPr>
            <w:r>
              <w:rPr>
                <w:rFonts w:eastAsia="Times New Roman"/>
                <w:spacing w:val="-1"/>
              </w:rPr>
              <w:t xml:space="preserve">Дата начала </w:t>
            </w:r>
            <w:r>
              <w:rPr>
                <w:rFonts w:eastAsia="Times New Roman"/>
              </w:rPr>
              <w:t>управления</w:t>
            </w:r>
          </w:p>
        </w:tc>
      </w:tr>
      <w:tr w:rsidR="0000333C" w:rsidTr="00EA1ED2">
        <w:trPr>
          <w:trHeight w:hRule="exact" w:val="720"/>
        </w:trPr>
        <w:tc>
          <w:tcPr>
            <w:tcW w:w="1112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696"/>
            </w:pPr>
            <w:r>
              <w:rPr>
                <w:rFonts w:eastAsia="Times New Roman"/>
              </w:rPr>
              <w:t>Брянская область - город Новозыбков</w:t>
            </w:r>
          </w:p>
        </w:tc>
      </w:tr>
      <w:tr w:rsidR="0000333C" w:rsidTr="00EA1ED2">
        <w:trPr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Ломоносова, д. 11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 w:rsidTr="00EA1ED2">
        <w:trPr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2.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Советская, д. 4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01.08.2012</w:t>
            </w:r>
          </w:p>
        </w:tc>
      </w:tr>
      <w:tr w:rsidR="0000333C" w:rsidTr="00EA1ED2">
        <w:trPr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3.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Ломоносова, д. 18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01.08.2012</w:t>
            </w:r>
          </w:p>
        </w:tc>
      </w:tr>
      <w:tr w:rsidR="0000333C" w:rsidTr="00EA1ED2">
        <w:trPr>
          <w:trHeight w:hRule="exact" w:val="49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4.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Первомайская, д. 94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 w:rsidTr="00EA1ED2">
        <w:trPr>
          <w:gridAfter w:val="1"/>
          <w:wAfter w:w="10" w:type="dxa"/>
          <w:trHeight w:hRule="exact" w:val="49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5.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proofErr w:type="gramStart"/>
            <w:r>
              <w:rPr>
                <w:rFonts w:eastAsia="Times New Roman"/>
                <w:spacing w:val="-1"/>
              </w:rPr>
              <w:t>обл. Брянская, г. Новозыбков, пл. Октябрьской революции, д. 1, к. А</w:t>
            </w:r>
            <w:proofErr w:type="gramEnd"/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01.08.2012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6.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Советская, д. 1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7.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>, г. Новозыбков, пл. Октябрьской революции, д. 1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01.09.2012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8.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Советская, д. 3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9.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proofErr w:type="gramStart"/>
            <w:r>
              <w:rPr>
                <w:rFonts w:eastAsia="Times New Roman"/>
                <w:spacing w:val="-1"/>
              </w:rPr>
              <w:t>обл. Брянская, г. Новозыбков, ул. ОХ Волна Революции, д. 42, к. А</w:t>
            </w:r>
            <w:proofErr w:type="gramEnd"/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01.08.2012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10.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обл. Брянская, г. Новозыбков, ул. ОХ Волна Революции, д. 42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11.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обл. Брянская, г. Новозыбков, ул. ОХ Волна Революции, д. 19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12.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обл. Брянская, г. Новозыбков, ул. ОХ Волна Революции, д. 21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13.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proofErr w:type="gramStart"/>
            <w:r>
              <w:rPr>
                <w:rFonts w:eastAsia="Times New Roman"/>
                <w:spacing w:val="-1"/>
              </w:rPr>
              <w:t>обл. Брянская, г. Новозыбков, ул. ОХ Волна Революции, д. 19, к. А</w:t>
            </w:r>
            <w:proofErr w:type="gramEnd"/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01.09.2012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14.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 xml:space="preserve">, г. Новозыбков, пер. </w:t>
            </w:r>
            <w:proofErr w:type="spellStart"/>
            <w:r>
              <w:rPr>
                <w:rFonts w:eastAsia="Times New Roman"/>
              </w:rPr>
              <w:t>Замишевский</w:t>
            </w:r>
            <w:proofErr w:type="spellEnd"/>
            <w:r>
              <w:rPr>
                <w:rFonts w:eastAsia="Times New Roman"/>
              </w:rPr>
              <w:t>, д. 45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15.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 xml:space="preserve">, г. Новозыбков, пер. </w:t>
            </w:r>
            <w:proofErr w:type="spellStart"/>
            <w:r>
              <w:rPr>
                <w:rFonts w:eastAsia="Times New Roman"/>
              </w:rPr>
              <w:t>Замишевский</w:t>
            </w:r>
            <w:proofErr w:type="spellEnd"/>
            <w:r>
              <w:rPr>
                <w:rFonts w:eastAsia="Times New Roman"/>
              </w:rPr>
              <w:t>, д. 47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16.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Вокзальная, д. 12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17.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Вокзальная, д. 13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18.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Вокзальная, д. 24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19.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Вокзальная, д. 32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01.09.2012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20.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Вокзальная, д. 44, к. Б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21.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Гоголя, д. 15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01.08.2012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22.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Гоголя, д. 16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23.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Гоголя, д. 18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lastRenderedPageBreak/>
              <w:t>24.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>, г. Новозыбков, ул. Интернациональная, д. 68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25.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>, г. Новозыбков, ул. Интернациональная, д. 70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26.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>, г. Новозыбков, ул. Интернациональная, д. 86, к. Б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01.08.2012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27.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>, г. Новозыбков, ул. Интернациональная, д. 92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01.09.2012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28.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Ленина, д. 80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29.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Литейная, д. 40, к. Б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30.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Литейная, д. 40, к. Г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31.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Ломоносова, д. 11, к. А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01.08.2012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32.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Ломоносова, д. 16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01.09.2012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33.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Ломоносова, д. 16, к. А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34.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Ломоносова, д. 20, к. А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 w:rsidTr="00EA1ED2">
        <w:trPr>
          <w:gridAfter w:val="1"/>
          <w:wAfter w:w="10" w:type="dxa"/>
          <w:trHeight w:hRule="exact" w:val="49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35.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Ломоносова, д. 27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01.09.2012</w:t>
            </w:r>
          </w:p>
        </w:tc>
      </w:tr>
      <w:tr w:rsidR="0000333C">
        <w:trPr>
          <w:gridAfter w:val="1"/>
          <w:wAfter w:w="15" w:type="dxa"/>
          <w:trHeight w:hRule="exact" w:val="49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36.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Ломоносова, д. 49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01.09.2012</w:t>
            </w:r>
          </w:p>
        </w:tc>
      </w:tr>
      <w:tr w:rsidR="0000333C">
        <w:trPr>
          <w:gridAfter w:val="1"/>
          <w:wAfter w:w="15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37.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Мичурина, д. 2, к. А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>
        <w:trPr>
          <w:gridAfter w:val="1"/>
          <w:wAfter w:w="15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38.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Первомайская, д. 52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 xml:space="preserve">договор </w:t>
            </w:r>
            <w:proofErr w:type="spellStart"/>
            <w:r>
              <w:rPr>
                <w:rFonts w:eastAsia="Times New Roman"/>
                <w:spacing w:val="-1"/>
              </w:rPr>
              <w:t>уравления</w:t>
            </w:r>
            <w:proofErr w:type="spellEnd"/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>
        <w:trPr>
          <w:gridAfter w:val="1"/>
          <w:wAfter w:w="15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39.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Первомайская, д. 63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01.08.2012</w:t>
            </w:r>
          </w:p>
        </w:tc>
      </w:tr>
      <w:tr w:rsidR="0000333C">
        <w:trPr>
          <w:gridAfter w:val="1"/>
          <w:wAfter w:w="15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40.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Первомайская, д. 72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>
        <w:trPr>
          <w:gridAfter w:val="1"/>
          <w:wAfter w:w="15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41.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>, г. Новозыбков, ул. Первомайская, д. 72, к. А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01.09.2012</w:t>
            </w:r>
          </w:p>
        </w:tc>
      </w:tr>
      <w:tr w:rsidR="0000333C">
        <w:trPr>
          <w:gridAfter w:val="1"/>
          <w:wAfter w:w="15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42.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Первомайская, д. 91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>
        <w:trPr>
          <w:gridAfter w:val="1"/>
          <w:wAfter w:w="15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43.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Первомайская, д. 95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>
        <w:trPr>
          <w:gridAfter w:val="1"/>
          <w:wAfter w:w="15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44.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Первомайская, д. 97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>
        <w:trPr>
          <w:gridAfter w:val="1"/>
          <w:wAfter w:w="15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45.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Первомайская, д. 104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01.09.2012</w:t>
            </w:r>
          </w:p>
        </w:tc>
      </w:tr>
      <w:tr w:rsidR="0000333C">
        <w:trPr>
          <w:gridAfter w:val="1"/>
          <w:wAfter w:w="15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46.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Первомайская, д. 122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>
        <w:trPr>
          <w:gridAfter w:val="1"/>
          <w:wAfter w:w="15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47.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Садовая, д. 23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>
        <w:trPr>
          <w:gridAfter w:val="1"/>
          <w:wAfter w:w="15" w:type="dxa"/>
          <w:trHeight w:hRule="exact" w:val="49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48.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Советская, д. 21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01.08.2012</w:t>
            </w:r>
          </w:p>
        </w:tc>
      </w:tr>
    </w:tbl>
    <w:p w:rsidR="0000333C" w:rsidRDefault="00D345E4">
      <w:pPr>
        <w:shd w:val="clear" w:color="auto" w:fill="FFFFFF"/>
        <w:spacing w:before="221" w:line="230" w:lineRule="exact"/>
        <w:ind w:left="806"/>
        <w:jc w:val="both"/>
      </w:pPr>
      <w:r>
        <w:rPr>
          <w:rFonts w:eastAsia="Times New Roman"/>
        </w:rPr>
        <w:t xml:space="preserve">Форма 1.5. Перечень многоквартирных домов, в отношении которых договоры управления с управляющей организацией были расторгнуты в предыдущем календарном году; </w:t>
      </w:r>
      <w:proofErr w:type="gramStart"/>
      <w:r>
        <w:rPr>
          <w:rFonts w:eastAsia="Times New Roman"/>
        </w:rPr>
        <w:t>перечень многоквартирных домов, собственники помещений в которых в предыдущем календарном году на общем собрании приняли решение о прекращении их объединения в товарищества для совместного управления общим имуществом в многоквартирных домах, а также перечень многоквартирных домов, в которых членами кооперативов в предыдущем календарном году на их общем собрании приняты решения о преобразовании кооперативов в товарищества</w:t>
      </w:r>
      <w:proofErr w:type="gramEnd"/>
    </w:p>
    <w:p w:rsidR="0000333C" w:rsidRDefault="00D345E4">
      <w:pPr>
        <w:shd w:val="clear" w:color="auto" w:fill="FFFFFF"/>
        <w:spacing w:before="269"/>
        <w:ind w:left="806"/>
      </w:pPr>
      <w:r>
        <w:rPr>
          <w:rFonts w:eastAsia="Times New Roman"/>
        </w:rPr>
        <w:t>Отсутствуют дома, обслуживание которых завершено</w:t>
      </w:r>
    </w:p>
    <w:p w:rsidR="00D345E4" w:rsidRDefault="00D345E4" w:rsidP="00EA1ED2">
      <w:pPr>
        <w:shd w:val="clear" w:color="auto" w:fill="FFFFFF"/>
        <w:spacing w:before="7051"/>
      </w:pPr>
      <w:bookmarkStart w:id="0" w:name="_GoBack"/>
      <w:bookmarkEnd w:id="0"/>
    </w:p>
    <w:sectPr w:rsidR="00D345E4">
      <w:pgSz w:w="11909" w:h="16834"/>
      <w:pgMar w:top="360" w:right="360" w:bottom="360" w:left="394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F0B"/>
    <w:rsid w:val="0000333C"/>
    <w:rsid w:val="0037056E"/>
    <w:rsid w:val="006A2F0B"/>
    <w:rsid w:val="00BD7CF3"/>
    <w:rsid w:val="00D345E4"/>
    <w:rsid w:val="00EA1ED2"/>
    <w:rsid w:val="00F32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25D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25D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25D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25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kpnov2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7</Pages>
  <Words>2062</Words>
  <Characters>11756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2021-03-30T08:26:00Z</cp:lastPrinted>
  <dcterms:created xsi:type="dcterms:W3CDTF">2020-02-28T12:43:00Z</dcterms:created>
  <dcterms:modified xsi:type="dcterms:W3CDTF">2021-03-30T08:26:00Z</dcterms:modified>
</cp:coreProperties>
</file>